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CB445" w14:textId="13993930" w:rsidR="00CB275A" w:rsidRPr="00CE0F52" w:rsidRDefault="00217864" w:rsidP="00CB275A">
      <w:pPr>
        <w:pStyle w:val="NoSpacing"/>
        <w:jc w:val="center"/>
        <w:rPr>
          <w:b/>
          <w:sz w:val="44"/>
          <w:szCs w:val="36"/>
          <w:u w:val="single"/>
        </w:rPr>
      </w:pPr>
      <w:r w:rsidRPr="00CE0F52">
        <w:rPr>
          <w:b/>
          <w:sz w:val="44"/>
          <w:szCs w:val="36"/>
          <w:u w:val="single"/>
        </w:rPr>
        <w:t xml:space="preserve">Potentials for </w:t>
      </w:r>
      <w:r w:rsidR="00B45A4B">
        <w:rPr>
          <w:b/>
          <w:sz w:val="44"/>
          <w:szCs w:val="36"/>
          <w:u w:val="single"/>
        </w:rPr>
        <w:t>random</w:t>
      </w:r>
      <w:r w:rsidR="0005791A" w:rsidRPr="00CE0F52">
        <w:rPr>
          <w:b/>
          <w:sz w:val="44"/>
          <w:szCs w:val="36"/>
          <w:u w:val="single"/>
        </w:rPr>
        <w:t xml:space="preserve"> </w:t>
      </w:r>
      <w:r w:rsidRPr="00CE0F52">
        <w:rPr>
          <w:b/>
          <w:sz w:val="44"/>
          <w:szCs w:val="36"/>
          <w:u w:val="single"/>
        </w:rPr>
        <w:t>substances</w:t>
      </w:r>
    </w:p>
    <w:p w14:paraId="6D2C9F3E" w14:textId="11166A82" w:rsidR="00CB275A" w:rsidRDefault="00CB275A" w:rsidP="00CB275A">
      <w:pPr>
        <w:pStyle w:val="NoSpacing"/>
      </w:pPr>
    </w:p>
    <w:p w14:paraId="2400B905" w14:textId="77777777" w:rsidR="002E0348" w:rsidRDefault="002E0348" w:rsidP="00CB275A">
      <w:pPr>
        <w:pStyle w:val="NoSpacing"/>
      </w:pPr>
    </w:p>
    <w:p w14:paraId="34820022" w14:textId="347F4212" w:rsidR="002E0348" w:rsidRPr="002E0348" w:rsidRDefault="002E0348" w:rsidP="00CB275A">
      <w:pPr>
        <w:pStyle w:val="NoSpacing"/>
        <w:rPr>
          <w:b/>
          <w:sz w:val="28"/>
          <w:szCs w:val="28"/>
        </w:rPr>
      </w:pPr>
      <w:r w:rsidRPr="002E0348">
        <w:rPr>
          <w:b/>
          <w:sz w:val="28"/>
          <w:szCs w:val="28"/>
        </w:rPr>
        <w:t>Prologue</w:t>
      </w:r>
    </w:p>
    <w:p w14:paraId="63E6081B" w14:textId="77777777" w:rsidR="005617F5" w:rsidRDefault="005617F5" w:rsidP="005617F5">
      <w:pPr>
        <w:pStyle w:val="NoSpacing"/>
      </w:pPr>
      <w:r>
        <w:t xml:space="preserve">Now we want to investigate how we may determine the functional form of these potentials introduced previously.  We will consider for simplicity that our substance is homogeneous and obeys the scaling relations introduced in the previous lecture.  Then our potentials satisfy, </w:t>
      </w:r>
    </w:p>
    <w:p w14:paraId="0AD1D3F2" w14:textId="77777777" w:rsidR="005617F5" w:rsidRDefault="005617F5" w:rsidP="005617F5">
      <w:pPr>
        <w:pStyle w:val="NoSpacing"/>
      </w:pPr>
    </w:p>
    <w:p w14:paraId="2EBCA01D" w14:textId="77777777" w:rsidR="005617F5" w:rsidRDefault="002829EA" w:rsidP="005617F5">
      <w:pPr>
        <w:pStyle w:val="NoSpacing"/>
      </w:pPr>
      <w:r w:rsidRPr="002829EA">
        <w:rPr>
          <w:position w:val="-82"/>
        </w:rPr>
        <w:object w:dxaOrig="2340" w:dyaOrig="1760" w14:anchorId="4BD64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2pt;height:87pt" o:ole="">
            <v:imagedata r:id="rId4" o:title=""/>
          </v:shape>
          <o:OLEObject Type="Embed" ProgID="Equation.DSMT4" ShapeID="_x0000_i1025" DrawAspect="Content" ObjectID="_1796814576" r:id="rId5"/>
        </w:object>
      </w:r>
    </w:p>
    <w:p w14:paraId="15575107" w14:textId="77777777" w:rsidR="00F65C70" w:rsidRDefault="00F65C70" w:rsidP="005617F5">
      <w:pPr>
        <w:pStyle w:val="NoSpacing"/>
      </w:pPr>
    </w:p>
    <w:p w14:paraId="51CC40E0" w14:textId="77777777" w:rsidR="001C1795" w:rsidRDefault="001C1795" w:rsidP="005617F5">
      <w:pPr>
        <w:pStyle w:val="NoSpacing"/>
      </w:pPr>
      <w:r>
        <w:t>It will suffice, then, to determine the heat capacity C</w:t>
      </w:r>
      <w:r>
        <w:rPr>
          <w:vertAlign w:val="subscript"/>
        </w:rPr>
        <w:t>V</w:t>
      </w:r>
      <w:r>
        <w:t>(T,</w:t>
      </w:r>
      <w:r w:rsidRPr="001C1795">
        <w:rPr>
          <w:u w:val="single"/>
        </w:rPr>
        <w:t>V</w:t>
      </w:r>
      <w:r>
        <w:t>) and equation of state p(T,</w:t>
      </w:r>
      <w:r w:rsidRPr="001C1795">
        <w:rPr>
          <w:u w:val="single"/>
        </w:rPr>
        <w:t>V</w:t>
      </w:r>
      <w:r>
        <w:t xml:space="preserve">), to construct the potentials.  For instance, forming the differential of </w:t>
      </w:r>
      <w:r w:rsidRPr="001C1795">
        <w:rPr>
          <w:u w:val="single"/>
        </w:rPr>
        <w:t>U</w:t>
      </w:r>
      <w:r>
        <w:t>(T,</w:t>
      </w:r>
      <w:r w:rsidRPr="001C1795">
        <w:rPr>
          <w:u w:val="single"/>
        </w:rPr>
        <w:t>V</w:t>
      </w:r>
      <w:r>
        <w:t>) we have:</w:t>
      </w:r>
    </w:p>
    <w:p w14:paraId="23E1A838" w14:textId="77777777" w:rsidR="001C1795" w:rsidRDefault="001C1795" w:rsidP="005617F5">
      <w:pPr>
        <w:pStyle w:val="NoSpacing"/>
      </w:pPr>
    </w:p>
    <w:p w14:paraId="22FF33D4" w14:textId="77777777" w:rsidR="001C1795" w:rsidRDefault="00A80063" w:rsidP="005617F5">
      <w:pPr>
        <w:pStyle w:val="NoSpacing"/>
      </w:pPr>
      <w:r w:rsidRPr="00A80063">
        <w:rPr>
          <w:position w:val="-32"/>
        </w:rPr>
        <w:object w:dxaOrig="3500" w:dyaOrig="740" w14:anchorId="76E66DFC">
          <v:shape id="_x0000_i1026" type="#_x0000_t75" style="width:175.8pt;height:36.6pt" o:ole="">
            <v:imagedata r:id="rId6" o:title=""/>
          </v:shape>
          <o:OLEObject Type="Embed" ProgID="Equation.DSMT4" ShapeID="_x0000_i1026" DrawAspect="Content" ObjectID="_1796814577" r:id="rId7"/>
        </w:object>
      </w:r>
    </w:p>
    <w:p w14:paraId="33740A6F" w14:textId="77777777" w:rsidR="00A80063" w:rsidRDefault="00A80063" w:rsidP="005617F5">
      <w:pPr>
        <w:pStyle w:val="NoSpacing"/>
      </w:pPr>
    </w:p>
    <w:p w14:paraId="05C10391" w14:textId="77777777" w:rsidR="00A80063" w:rsidRDefault="00A80063" w:rsidP="00A80063">
      <w:pPr>
        <w:pStyle w:val="NoSpacing"/>
      </w:pPr>
      <w:r>
        <w:t>What are these derivatives?  Well,</w:t>
      </w:r>
    </w:p>
    <w:p w14:paraId="58B290D7" w14:textId="77777777" w:rsidR="00A80063" w:rsidRDefault="00A80063" w:rsidP="00A80063">
      <w:pPr>
        <w:pStyle w:val="NoSpacing"/>
      </w:pPr>
    </w:p>
    <w:p w14:paraId="556B66AA" w14:textId="77777777" w:rsidR="00A80063" w:rsidRDefault="00A80063" w:rsidP="00A80063">
      <w:pPr>
        <w:pStyle w:val="NoSpacing"/>
      </w:pPr>
      <w:r w:rsidRPr="000276DF">
        <w:rPr>
          <w:position w:val="-32"/>
        </w:rPr>
        <w:object w:dxaOrig="4819" w:dyaOrig="720" w14:anchorId="01165DE1">
          <v:shape id="_x0000_i1027" type="#_x0000_t75" style="width:240pt;height:36pt" o:ole="">
            <v:imagedata r:id="rId8" o:title=""/>
          </v:shape>
          <o:OLEObject Type="Embed" ProgID="Equation.DSMT4" ShapeID="_x0000_i1027" DrawAspect="Content" ObjectID="_1796814578" r:id="rId9"/>
        </w:object>
      </w:r>
    </w:p>
    <w:p w14:paraId="144E6A71" w14:textId="77777777" w:rsidR="00A80063" w:rsidRDefault="00A80063" w:rsidP="00A80063">
      <w:pPr>
        <w:pStyle w:val="NoSpacing"/>
      </w:pPr>
    </w:p>
    <w:p w14:paraId="1F562CFF" w14:textId="77777777" w:rsidR="00A80063" w:rsidRDefault="00A80063" w:rsidP="00A80063">
      <w:pPr>
        <w:pStyle w:val="NoSpacing"/>
      </w:pPr>
      <w:r>
        <w:t>and,</w:t>
      </w:r>
    </w:p>
    <w:p w14:paraId="4808F21A" w14:textId="77777777" w:rsidR="00A80063" w:rsidRDefault="00A80063" w:rsidP="00A80063">
      <w:pPr>
        <w:pStyle w:val="NoSpacing"/>
      </w:pPr>
    </w:p>
    <w:p w14:paraId="1A3CA384" w14:textId="77777777" w:rsidR="00A80063" w:rsidRPr="00256330" w:rsidRDefault="00A80063" w:rsidP="00A80063">
      <w:pPr>
        <w:pStyle w:val="NoSpacing"/>
      </w:pPr>
      <w:r w:rsidRPr="00A80063">
        <w:rPr>
          <w:position w:val="-32"/>
        </w:rPr>
        <w:object w:dxaOrig="6880" w:dyaOrig="740" w14:anchorId="521C21A2">
          <v:shape id="_x0000_i1028" type="#_x0000_t75" style="width:344.4pt;height:36.6pt" o:ole="">
            <v:imagedata r:id="rId10" o:title=""/>
          </v:shape>
          <o:OLEObject Type="Embed" ProgID="Equation.DSMT4" ShapeID="_x0000_i1028" DrawAspect="Content" ObjectID="_1796814579" r:id="rId11"/>
        </w:object>
      </w:r>
    </w:p>
    <w:p w14:paraId="2359D127" w14:textId="77777777" w:rsidR="00A80063" w:rsidRPr="001C1795" w:rsidRDefault="00A80063" w:rsidP="005617F5">
      <w:pPr>
        <w:pStyle w:val="NoSpacing"/>
      </w:pPr>
    </w:p>
    <w:p w14:paraId="47B9829C" w14:textId="77777777" w:rsidR="001C1795" w:rsidRDefault="00A80063" w:rsidP="005617F5">
      <w:pPr>
        <w:pStyle w:val="NoSpacing"/>
      </w:pPr>
      <w:r>
        <w:t>So we have:</w:t>
      </w:r>
    </w:p>
    <w:p w14:paraId="32D4726A" w14:textId="77777777" w:rsidR="00A80063" w:rsidRDefault="00A80063" w:rsidP="005617F5">
      <w:pPr>
        <w:pStyle w:val="NoSpacing"/>
      </w:pPr>
    </w:p>
    <w:p w14:paraId="1B361AE3" w14:textId="77777777" w:rsidR="00A80063" w:rsidRDefault="00976DDA" w:rsidP="005617F5">
      <w:pPr>
        <w:pStyle w:val="NoSpacing"/>
      </w:pPr>
      <w:r w:rsidRPr="00A80063">
        <w:rPr>
          <w:position w:val="-28"/>
        </w:rPr>
        <w:object w:dxaOrig="2780" w:dyaOrig="680" w14:anchorId="1C4313BB">
          <v:shape id="_x0000_i1029" type="#_x0000_t75" style="width:138.6pt;height:34.8pt" o:ole="">
            <v:imagedata r:id="rId12" o:title=""/>
          </v:shape>
          <o:OLEObject Type="Embed" ProgID="Equation.DSMT4" ShapeID="_x0000_i1029" DrawAspect="Content" ObjectID="_1796814580" r:id="rId13"/>
        </w:object>
      </w:r>
    </w:p>
    <w:p w14:paraId="05B229CB" w14:textId="77777777" w:rsidR="002C2132" w:rsidRDefault="002C2132" w:rsidP="005617F5">
      <w:pPr>
        <w:pStyle w:val="NoSpacing"/>
      </w:pPr>
    </w:p>
    <w:p w14:paraId="1EFA147C" w14:textId="77777777" w:rsidR="002C2132" w:rsidRDefault="002C2132" w:rsidP="005617F5">
      <w:pPr>
        <w:pStyle w:val="NoSpacing"/>
      </w:pPr>
      <w:r>
        <w:t>A similar procedure for the entropy would yield:</w:t>
      </w:r>
    </w:p>
    <w:p w14:paraId="7AF09450" w14:textId="77777777" w:rsidR="002C2132" w:rsidRDefault="002C2132" w:rsidP="002C2132">
      <w:pPr>
        <w:pStyle w:val="NoSpacing"/>
      </w:pPr>
    </w:p>
    <w:p w14:paraId="7A76B4E6" w14:textId="77777777" w:rsidR="002C2132" w:rsidRDefault="002C2132" w:rsidP="002C2132">
      <w:pPr>
        <w:pStyle w:val="NoSpacing"/>
      </w:pPr>
      <w:r w:rsidRPr="009A6712">
        <w:rPr>
          <w:position w:val="-32"/>
        </w:rPr>
        <w:object w:dxaOrig="2799" w:dyaOrig="740" w14:anchorId="54589DA3">
          <v:shape id="_x0000_i1030" type="#_x0000_t75" style="width:138pt;height:36pt" o:ole="">
            <v:imagedata r:id="rId14" o:title=""/>
          </v:shape>
          <o:OLEObject Type="Embed" ProgID="Equation.DSMT4" ShapeID="_x0000_i1030" DrawAspect="Content" ObjectID="_1796814581" r:id="rId15"/>
        </w:object>
      </w:r>
    </w:p>
    <w:p w14:paraId="3706D4DD" w14:textId="77777777" w:rsidR="002C2132" w:rsidRDefault="002C2132" w:rsidP="002C2132">
      <w:pPr>
        <w:pStyle w:val="NoSpacing"/>
      </w:pPr>
    </w:p>
    <w:p w14:paraId="1C20FF20" w14:textId="77777777" w:rsidR="002C2132" w:rsidRDefault="002C2132" w:rsidP="002C2132">
      <w:pPr>
        <w:pStyle w:val="NoSpacing"/>
      </w:pPr>
      <w:r>
        <w:t>What are these derivatives?  Well,</w:t>
      </w:r>
    </w:p>
    <w:p w14:paraId="38E82420" w14:textId="77777777" w:rsidR="002C2132" w:rsidRDefault="002C2132" w:rsidP="002C2132">
      <w:pPr>
        <w:pStyle w:val="NoSpacing"/>
      </w:pPr>
    </w:p>
    <w:p w14:paraId="3CBEADA0" w14:textId="77777777" w:rsidR="002C2132" w:rsidRDefault="002C2132" w:rsidP="002C2132">
      <w:pPr>
        <w:pStyle w:val="NoSpacing"/>
      </w:pPr>
      <w:r w:rsidRPr="000276DF">
        <w:rPr>
          <w:position w:val="-32"/>
        </w:rPr>
        <w:object w:dxaOrig="2720" w:dyaOrig="720" w14:anchorId="66A45299">
          <v:shape id="_x0000_i1031" type="#_x0000_t75" style="width:136.2pt;height:36pt" o:ole="">
            <v:imagedata r:id="rId16" o:title=""/>
          </v:shape>
          <o:OLEObject Type="Embed" ProgID="Equation.DSMT4" ShapeID="_x0000_i1031" DrawAspect="Content" ObjectID="_1796814582" r:id="rId17"/>
        </w:object>
      </w:r>
    </w:p>
    <w:p w14:paraId="7A17B055" w14:textId="77777777" w:rsidR="002C2132" w:rsidRDefault="002C2132" w:rsidP="002C2132">
      <w:pPr>
        <w:pStyle w:val="NoSpacing"/>
      </w:pPr>
    </w:p>
    <w:p w14:paraId="79D4AB94" w14:textId="77777777" w:rsidR="002C2132" w:rsidRDefault="002C2132" w:rsidP="002C2132">
      <w:pPr>
        <w:pStyle w:val="NoSpacing"/>
      </w:pPr>
      <w:r>
        <w:t>and,</w:t>
      </w:r>
    </w:p>
    <w:p w14:paraId="6EC752F6" w14:textId="77777777" w:rsidR="002C2132" w:rsidRDefault="002C2132" w:rsidP="002C2132">
      <w:pPr>
        <w:pStyle w:val="NoSpacing"/>
      </w:pPr>
    </w:p>
    <w:p w14:paraId="6FC68D7E" w14:textId="77777777" w:rsidR="002C2132" w:rsidRDefault="002C2132" w:rsidP="002C2132">
      <w:pPr>
        <w:pStyle w:val="NoSpacing"/>
      </w:pPr>
      <w:r w:rsidRPr="000276DF">
        <w:rPr>
          <w:position w:val="-32"/>
        </w:rPr>
        <w:object w:dxaOrig="1660" w:dyaOrig="740" w14:anchorId="4901B65C">
          <v:shape id="_x0000_i1032" type="#_x0000_t75" style="width:82.8pt;height:36pt" o:ole="">
            <v:imagedata r:id="rId18" o:title=""/>
          </v:shape>
          <o:OLEObject Type="Embed" ProgID="Equation.DSMT4" ShapeID="_x0000_i1032" DrawAspect="Content" ObjectID="_1796814583" r:id="rId19"/>
        </w:object>
      </w:r>
    </w:p>
    <w:p w14:paraId="2F2F0ACB" w14:textId="77777777" w:rsidR="002C2132" w:rsidRDefault="002C2132" w:rsidP="002C2132">
      <w:pPr>
        <w:pStyle w:val="NoSpacing"/>
      </w:pPr>
    </w:p>
    <w:p w14:paraId="3ABDD681" w14:textId="77777777" w:rsidR="002C2132" w:rsidRDefault="002C2132" w:rsidP="002C2132">
      <w:pPr>
        <w:pStyle w:val="NoSpacing"/>
      </w:pPr>
      <w:r>
        <w:t>So we have:</w:t>
      </w:r>
    </w:p>
    <w:p w14:paraId="1FDAD4A7" w14:textId="77777777" w:rsidR="002C2132" w:rsidRDefault="002C2132" w:rsidP="002C2132">
      <w:pPr>
        <w:pStyle w:val="NoSpacing"/>
      </w:pPr>
    </w:p>
    <w:p w14:paraId="291CD094" w14:textId="77777777" w:rsidR="002C2132" w:rsidRDefault="002C2132" w:rsidP="005617F5">
      <w:pPr>
        <w:pStyle w:val="NoSpacing"/>
      </w:pPr>
      <w:r w:rsidRPr="002C2132">
        <w:rPr>
          <w:position w:val="-32"/>
        </w:rPr>
        <w:object w:dxaOrig="2420" w:dyaOrig="720" w14:anchorId="61BDCE26">
          <v:shape id="_x0000_i1033" type="#_x0000_t75" style="width:121.2pt;height:36pt" o:ole="">
            <v:imagedata r:id="rId20" o:title=""/>
          </v:shape>
          <o:OLEObject Type="Embed" ProgID="Equation.DSMT4" ShapeID="_x0000_i1033" DrawAspect="Content" ObjectID="_1796814584" r:id="rId21"/>
        </w:object>
      </w:r>
    </w:p>
    <w:p w14:paraId="517A834C" w14:textId="77777777" w:rsidR="00A80063" w:rsidRDefault="00A80063" w:rsidP="005617F5">
      <w:pPr>
        <w:pStyle w:val="NoSpacing"/>
      </w:pPr>
    </w:p>
    <w:p w14:paraId="640BEA07" w14:textId="77777777" w:rsidR="003D6083" w:rsidRDefault="003D6083" w:rsidP="005617F5">
      <w:pPr>
        <w:pStyle w:val="NoSpacing"/>
      </w:pPr>
      <w:r>
        <w:t xml:space="preserve">With U(T,V) and S(T,V), we can then invert to get S in terms of its canonical variables, as well as the other potentials as desired.  </w:t>
      </w:r>
    </w:p>
    <w:p w14:paraId="26194E40" w14:textId="77777777" w:rsidR="00AF3EAA" w:rsidRDefault="00AF3EAA" w:rsidP="00AF3EAA">
      <w:pPr>
        <w:pStyle w:val="NoSpacing"/>
      </w:pPr>
    </w:p>
    <w:p w14:paraId="33DBC3DE" w14:textId="77777777" w:rsidR="00AF3EAA" w:rsidRPr="002E0348" w:rsidRDefault="00D941C7" w:rsidP="00AF3EAA">
      <w:pPr>
        <w:pStyle w:val="NoSpacing"/>
        <w:rPr>
          <w:b/>
          <w:sz w:val="28"/>
          <w:szCs w:val="24"/>
        </w:rPr>
      </w:pPr>
      <w:r w:rsidRPr="002E0348">
        <w:rPr>
          <w:b/>
          <w:sz w:val="28"/>
          <w:szCs w:val="24"/>
        </w:rPr>
        <w:t>Ideal m</w:t>
      </w:r>
      <w:r w:rsidR="00AF3EAA" w:rsidRPr="002E0348">
        <w:rPr>
          <w:b/>
          <w:sz w:val="28"/>
          <w:szCs w:val="24"/>
        </w:rPr>
        <w:t>olecular gas</w:t>
      </w:r>
    </w:p>
    <w:p w14:paraId="10F5F497" w14:textId="77777777" w:rsidR="00AF3EAA" w:rsidRDefault="00AF3EAA" w:rsidP="00AF3EAA">
      <w:pPr>
        <w:pStyle w:val="NoSpacing"/>
      </w:pPr>
      <w:r>
        <w:t xml:space="preserve">Suppose that the gas particles are molecular, as is allowed even above, and that we take into account the bond strength of the molecule, </w:t>
      </w:r>
      <w:r>
        <w:rPr>
          <w:rFonts w:ascii="Calibri" w:hAnsi="Calibri"/>
        </w:rPr>
        <w:t>φ (a negative #)</w:t>
      </w:r>
      <w:r>
        <w:t xml:space="preserve"> so that the internal energy is U = KE + N</w:t>
      </w:r>
      <w:r>
        <w:rPr>
          <w:rFonts w:ascii="Calibri" w:hAnsi="Calibri"/>
        </w:rPr>
        <w:t>φ</w:t>
      </w:r>
      <w:r>
        <w:t>.  What changes then?  Well I would suppose that the entropy is function of KE, V, and N, really, so that we could say:</w:t>
      </w:r>
    </w:p>
    <w:p w14:paraId="46B50FA2" w14:textId="77777777" w:rsidR="00AF3EAA" w:rsidRDefault="00AF3EAA" w:rsidP="00AF3EAA">
      <w:pPr>
        <w:pStyle w:val="NoSpacing"/>
      </w:pPr>
    </w:p>
    <w:p w14:paraId="2B259E55" w14:textId="77777777" w:rsidR="00AF3EAA" w:rsidRDefault="00AF3EAA" w:rsidP="00AF3EAA">
      <w:pPr>
        <w:pStyle w:val="NoSpacing"/>
      </w:pPr>
      <w:r w:rsidRPr="00915E27">
        <w:rPr>
          <w:position w:val="-38"/>
        </w:rPr>
        <w:object w:dxaOrig="3300" w:dyaOrig="880" w14:anchorId="537C5B50">
          <v:shape id="_x0000_i1034" type="#_x0000_t75" style="width:165.6pt;height:43.8pt" o:ole="">
            <v:imagedata r:id="rId22" o:title=""/>
          </v:shape>
          <o:OLEObject Type="Embed" ProgID="Equation.DSMT4" ShapeID="_x0000_i1034" DrawAspect="Content" ObjectID="_1796814585" r:id="rId23"/>
        </w:object>
      </w:r>
    </w:p>
    <w:p w14:paraId="5D37EC9B" w14:textId="77777777" w:rsidR="00AF3EAA" w:rsidRDefault="00AF3EAA" w:rsidP="00AF3EAA">
      <w:pPr>
        <w:pStyle w:val="NoSpacing"/>
      </w:pPr>
    </w:p>
    <w:p w14:paraId="457CEC52" w14:textId="77777777" w:rsidR="00AF3EAA" w:rsidRDefault="00AF3EAA" w:rsidP="00AF3EAA">
      <w:pPr>
        <w:pStyle w:val="NoSpacing"/>
      </w:pPr>
      <w:r>
        <w:t>What then is T?</w:t>
      </w:r>
    </w:p>
    <w:p w14:paraId="6482E2D9" w14:textId="77777777" w:rsidR="00AF3EAA" w:rsidRDefault="00AF3EAA" w:rsidP="00AF3EAA">
      <w:pPr>
        <w:pStyle w:val="NoSpacing"/>
      </w:pPr>
    </w:p>
    <w:p w14:paraId="0C458F9A" w14:textId="77777777" w:rsidR="00AF3EAA" w:rsidRDefault="00AF3EAA" w:rsidP="00AF3EAA">
      <w:pPr>
        <w:pStyle w:val="NoSpacing"/>
      </w:pPr>
      <w:r w:rsidRPr="009C4DDE">
        <w:rPr>
          <w:position w:val="-126"/>
        </w:rPr>
        <w:object w:dxaOrig="1820" w:dyaOrig="2640" w14:anchorId="64C7FCFA">
          <v:shape id="_x0000_i1035" type="#_x0000_t75" style="width:91.2pt;height:132pt" o:ole="">
            <v:imagedata r:id="rId24" o:title=""/>
          </v:shape>
          <o:OLEObject Type="Embed" ProgID="Equation.DSMT4" ShapeID="_x0000_i1035" DrawAspect="Content" ObjectID="_1796814586" r:id="rId25"/>
        </w:object>
      </w:r>
    </w:p>
    <w:p w14:paraId="63A2C895" w14:textId="77777777" w:rsidR="00AF3EAA" w:rsidRDefault="00AF3EAA" w:rsidP="00AF3EAA">
      <w:pPr>
        <w:pStyle w:val="NoSpacing"/>
      </w:pPr>
    </w:p>
    <w:p w14:paraId="76F5DA76" w14:textId="77777777" w:rsidR="00AF3EAA" w:rsidRDefault="00AF3EAA" w:rsidP="00AF3EAA">
      <w:pPr>
        <w:pStyle w:val="NoSpacing"/>
      </w:pPr>
      <w:r>
        <w:t>What about pressure?</w:t>
      </w:r>
    </w:p>
    <w:p w14:paraId="50CAD501" w14:textId="77777777" w:rsidR="00AF3EAA" w:rsidRDefault="00AF3EAA" w:rsidP="00AF3EAA">
      <w:pPr>
        <w:pStyle w:val="NoSpacing"/>
      </w:pPr>
    </w:p>
    <w:p w14:paraId="105A762F" w14:textId="77777777" w:rsidR="00AF3EAA" w:rsidRDefault="00AF3EAA" w:rsidP="00AF3EAA">
      <w:pPr>
        <w:pStyle w:val="NoSpacing"/>
      </w:pPr>
      <w:r w:rsidRPr="009C4DDE">
        <w:rPr>
          <w:position w:val="-58"/>
        </w:rPr>
        <w:object w:dxaOrig="840" w:dyaOrig="1280" w14:anchorId="6740F8C1">
          <v:shape id="_x0000_i1036" type="#_x0000_t75" style="width:42pt;height:64.2pt" o:ole="">
            <v:imagedata r:id="rId26" o:title=""/>
          </v:shape>
          <o:OLEObject Type="Embed" ProgID="Equation.DSMT4" ShapeID="_x0000_i1036" DrawAspect="Content" ObjectID="_1796814587" r:id="rId27"/>
        </w:object>
      </w:r>
    </w:p>
    <w:p w14:paraId="7974B559" w14:textId="77777777" w:rsidR="00AF3EAA" w:rsidRDefault="00AF3EAA" w:rsidP="00AF3EAA">
      <w:pPr>
        <w:pStyle w:val="NoSpacing"/>
      </w:pPr>
    </w:p>
    <w:p w14:paraId="0D5E1417" w14:textId="77777777" w:rsidR="00AF3EAA" w:rsidRDefault="00AF3EAA" w:rsidP="00AF3EAA">
      <w:pPr>
        <w:pStyle w:val="NoSpacing"/>
      </w:pPr>
      <w:r>
        <w:t>and so that is as before as well, which is to be expected.  And so the entropy would be the same function of temperature as before,</w:t>
      </w:r>
    </w:p>
    <w:p w14:paraId="6D357A76" w14:textId="77777777" w:rsidR="00AF3EAA" w:rsidRDefault="00AF3EAA" w:rsidP="00AF3EAA">
      <w:pPr>
        <w:pStyle w:val="NoSpacing"/>
      </w:pPr>
    </w:p>
    <w:p w14:paraId="37A80557" w14:textId="77777777" w:rsidR="00AF3EAA" w:rsidRDefault="00AF3EAA" w:rsidP="00AF3EAA">
      <w:pPr>
        <w:pStyle w:val="NoSpacing"/>
      </w:pPr>
      <w:r w:rsidRPr="009C4DDE">
        <w:rPr>
          <w:position w:val="-32"/>
        </w:rPr>
        <w:object w:dxaOrig="1960" w:dyaOrig="760" w14:anchorId="42940092">
          <v:shape id="_x0000_i1037" type="#_x0000_t75" style="width:97.8pt;height:37.8pt" o:ole="">
            <v:imagedata r:id="rId28" o:title=""/>
          </v:shape>
          <o:OLEObject Type="Embed" ProgID="Equation.DSMT4" ShapeID="_x0000_i1037" DrawAspect="Content" ObjectID="_1796814588" r:id="rId29"/>
        </w:object>
      </w:r>
    </w:p>
    <w:p w14:paraId="43E1B9D7" w14:textId="77777777" w:rsidR="00AF3EAA" w:rsidRDefault="00AF3EAA" w:rsidP="00AF3EAA">
      <w:pPr>
        <w:pStyle w:val="NoSpacing"/>
      </w:pPr>
    </w:p>
    <w:p w14:paraId="45A341C6" w14:textId="77777777" w:rsidR="00AF3EAA" w:rsidRDefault="00AF3EAA" w:rsidP="00AF3EAA">
      <w:pPr>
        <w:pStyle w:val="NoSpacing"/>
      </w:pPr>
      <w:r>
        <w:t>and the free energy would therefore be:</w:t>
      </w:r>
    </w:p>
    <w:p w14:paraId="231F2C83" w14:textId="77777777" w:rsidR="00AF3EAA" w:rsidRDefault="00AF3EAA" w:rsidP="00AF3EAA">
      <w:pPr>
        <w:pStyle w:val="NoSpacing"/>
      </w:pPr>
    </w:p>
    <w:p w14:paraId="7DFB606C" w14:textId="77777777" w:rsidR="00AF3EAA" w:rsidRDefault="00AF3EAA" w:rsidP="00AF3EAA">
      <w:pPr>
        <w:pStyle w:val="NoSpacing"/>
      </w:pPr>
      <w:r w:rsidRPr="009C4DDE">
        <w:rPr>
          <w:position w:val="-48"/>
        </w:rPr>
        <w:object w:dxaOrig="3580" w:dyaOrig="1080" w14:anchorId="42E6AF90">
          <v:shape id="_x0000_i1038" type="#_x0000_t75" style="width:179.4pt;height:54pt" o:ole="">
            <v:imagedata r:id="rId30" o:title=""/>
          </v:shape>
          <o:OLEObject Type="Embed" ProgID="Equation.DSMT4" ShapeID="_x0000_i1038" DrawAspect="Content" ObjectID="_1796814589" r:id="rId31"/>
        </w:object>
      </w:r>
    </w:p>
    <w:p w14:paraId="2FAF1056" w14:textId="77777777" w:rsidR="00AF3EAA" w:rsidRDefault="00AF3EAA" w:rsidP="00AF3EAA">
      <w:pPr>
        <w:pStyle w:val="NoSpacing"/>
      </w:pPr>
    </w:p>
    <w:p w14:paraId="6A128BE1" w14:textId="77777777" w:rsidR="00AF3EAA" w:rsidRDefault="00AF3EAA" w:rsidP="00AF3EAA">
      <w:pPr>
        <w:pStyle w:val="NoSpacing"/>
      </w:pPr>
      <w:r>
        <w:t>and Gibbs energy is:</w:t>
      </w:r>
    </w:p>
    <w:p w14:paraId="648D325E" w14:textId="77777777" w:rsidR="00AF3EAA" w:rsidRDefault="00AF3EAA" w:rsidP="00AF3EAA">
      <w:pPr>
        <w:pStyle w:val="NoSpacing"/>
      </w:pPr>
    </w:p>
    <w:p w14:paraId="17D2351D" w14:textId="77777777" w:rsidR="00AF3EAA" w:rsidRDefault="00AF3EAA" w:rsidP="00951096">
      <w:pPr>
        <w:pStyle w:val="NoSpacing"/>
      </w:pPr>
      <w:r w:rsidRPr="00320212">
        <w:rPr>
          <w:position w:val="-124"/>
        </w:rPr>
        <w:object w:dxaOrig="4920" w:dyaOrig="2600" w14:anchorId="26EA0EF1">
          <v:shape id="_x0000_i1039" type="#_x0000_t75" style="width:246pt;height:130.8pt" o:ole="">
            <v:imagedata r:id="rId32" o:title=""/>
          </v:shape>
          <o:OLEObject Type="Embed" ProgID="Equation.DSMT4" ShapeID="_x0000_i1039" DrawAspect="Content" ObjectID="_1796814590" r:id="rId33"/>
        </w:object>
      </w:r>
    </w:p>
    <w:p w14:paraId="764C61C3" w14:textId="77777777" w:rsidR="00AF3EAA" w:rsidRDefault="00AF3EAA" w:rsidP="00951096">
      <w:pPr>
        <w:pStyle w:val="NoSpacing"/>
      </w:pPr>
    </w:p>
    <w:p w14:paraId="246AC371" w14:textId="77777777" w:rsidR="00756F9C" w:rsidRPr="002E0348" w:rsidRDefault="00756F9C" w:rsidP="00756F9C">
      <w:pPr>
        <w:pStyle w:val="NoSpacing"/>
        <w:rPr>
          <w:b/>
          <w:sz w:val="28"/>
          <w:szCs w:val="28"/>
        </w:rPr>
      </w:pPr>
      <w:r w:rsidRPr="002E0348">
        <w:rPr>
          <w:b/>
          <w:sz w:val="28"/>
          <w:szCs w:val="28"/>
        </w:rPr>
        <w:t>Air balloon</w:t>
      </w:r>
    </w:p>
    <w:p w14:paraId="2ED88751" w14:textId="77777777" w:rsidR="00756F9C" w:rsidRDefault="00756F9C" w:rsidP="00756F9C">
      <w:pPr>
        <w:pStyle w:val="NoSpacing"/>
      </w:pPr>
      <w:r>
        <w:t xml:space="preserve">Let’s consider the entropy for an air balloon.  I think it should be a gas basically, surrounded by some sort of membrane under tension.  I’ll presume the energy of the membrane is something like PE = </w:t>
      </w:r>
      <w:r>
        <w:rPr>
          <w:rFonts w:ascii="Calibri" w:hAnsi="Calibri"/>
        </w:rPr>
        <w:t>γ</w:t>
      </w:r>
      <w:r>
        <w:t>A.  And so we can posit the following entropy formula:</w:t>
      </w:r>
    </w:p>
    <w:p w14:paraId="43CBE9EB" w14:textId="77777777" w:rsidR="00756F9C" w:rsidRDefault="00756F9C" w:rsidP="00756F9C">
      <w:pPr>
        <w:pStyle w:val="NoSpacing"/>
      </w:pPr>
    </w:p>
    <w:p w14:paraId="00D9BEC2" w14:textId="77777777" w:rsidR="00756F9C" w:rsidRDefault="00756F9C" w:rsidP="00756F9C">
      <w:pPr>
        <w:pStyle w:val="NoSpacing"/>
      </w:pPr>
      <w:r w:rsidRPr="00DA2D44">
        <w:rPr>
          <w:position w:val="-38"/>
        </w:rPr>
        <w:object w:dxaOrig="3260" w:dyaOrig="880" w14:anchorId="28BC0A90">
          <v:shape id="_x0000_i1040" type="#_x0000_t75" style="width:163.8pt;height:44.4pt" o:ole="" filled="t" fillcolor="white [3212]">
            <v:imagedata r:id="rId34" o:title=""/>
          </v:shape>
          <o:OLEObject Type="Embed" ProgID="Equation.DSMT4" ShapeID="_x0000_i1040" DrawAspect="Content" ObjectID="_1796814591" r:id="rId35"/>
        </w:object>
      </w:r>
    </w:p>
    <w:p w14:paraId="3C77B88C" w14:textId="77777777" w:rsidR="00756F9C" w:rsidRDefault="00756F9C" w:rsidP="00756F9C">
      <w:pPr>
        <w:pStyle w:val="NoSpacing"/>
      </w:pPr>
    </w:p>
    <w:p w14:paraId="57EFA2CF" w14:textId="77777777" w:rsidR="00756F9C" w:rsidRDefault="00756F9C" w:rsidP="00756F9C">
      <w:pPr>
        <w:pStyle w:val="NoSpacing"/>
        <w:rPr>
          <w:rFonts w:ascii="Calibri" w:hAnsi="Calibri"/>
        </w:rPr>
      </w:pPr>
      <w:r>
        <w:t>since the entropy would just depend on the kinetic energy of the gas molecules inside?  Now assuming a spherical balloon, A and V are not independent variables of course.  But V = (4/3)</w:t>
      </w:r>
      <w:r>
        <w:rPr>
          <w:rFonts w:ascii="Calibri" w:hAnsi="Calibri"/>
        </w:rPr>
        <w:t>πR</w:t>
      </w:r>
      <w:r>
        <w:rPr>
          <w:rFonts w:ascii="Calibri" w:hAnsi="Calibri"/>
          <w:vertAlign w:val="superscript"/>
        </w:rPr>
        <w:t>3</w:t>
      </w:r>
      <w:r>
        <w:rPr>
          <w:rFonts w:ascii="Calibri" w:hAnsi="Calibri"/>
        </w:rPr>
        <w:t>, and A = 4</w:t>
      </w:r>
      <w:r>
        <w:rPr>
          <w:rFonts w:ascii="Calibri" w:hAnsi="Calibri" w:cs="Calibri"/>
        </w:rPr>
        <w:t>π</w:t>
      </w:r>
      <w:r>
        <w:rPr>
          <w:rFonts w:ascii="Calibri" w:hAnsi="Calibri"/>
        </w:rPr>
        <w:t>R</w:t>
      </w:r>
      <w:r>
        <w:rPr>
          <w:rFonts w:ascii="Calibri" w:hAnsi="Calibri"/>
          <w:vertAlign w:val="superscript"/>
        </w:rPr>
        <w:t>2</w:t>
      </w:r>
      <w:r>
        <w:rPr>
          <w:rFonts w:ascii="Calibri" w:hAnsi="Calibri"/>
        </w:rPr>
        <w:t>.  But if I just subsume the constants into γ, along with the two, then I can say that:</w:t>
      </w:r>
    </w:p>
    <w:p w14:paraId="1F45BD3D" w14:textId="77777777" w:rsidR="00756F9C" w:rsidRDefault="00756F9C" w:rsidP="00756F9C">
      <w:pPr>
        <w:pStyle w:val="NoSpacing"/>
        <w:rPr>
          <w:rFonts w:ascii="Calibri" w:hAnsi="Calibri"/>
        </w:rPr>
      </w:pPr>
    </w:p>
    <w:p w14:paraId="51797F10" w14:textId="77777777" w:rsidR="00756F9C" w:rsidRDefault="00756F9C" w:rsidP="00756F9C">
      <w:pPr>
        <w:pStyle w:val="NoSpacing"/>
      </w:pPr>
      <w:r w:rsidRPr="00DA2D44">
        <w:rPr>
          <w:position w:val="-38"/>
        </w:rPr>
        <w:object w:dxaOrig="3260" w:dyaOrig="880" w14:anchorId="50EDED3C">
          <v:shape id="_x0000_i1041" type="#_x0000_t75" style="width:163.2pt;height:44.4pt" o:ole="" filled="t" fillcolor="white [3212]">
            <v:imagedata r:id="rId36" o:title=""/>
          </v:shape>
          <o:OLEObject Type="Embed" ProgID="Equation.DSMT4" ShapeID="_x0000_i1041" DrawAspect="Content" ObjectID="_1796814592" r:id="rId37"/>
        </w:object>
      </w:r>
    </w:p>
    <w:p w14:paraId="3D0C619A" w14:textId="77777777" w:rsidR="00756F9C" w:rsidRDefault="00756F9C" w:rsidP="00756F9C">
      <w:pPr>
        <w:pStyle w:val="NoSpacing"/>
      </w:pPr>
    </w:p>
    <w:p w14:paraId="1F093427" w14:textId="77777777" w:rsidR="00756F9C" w:rsidRDefault="00756F9C" w:rsidP="00756F9C">
      <w:pPr>
        <w:pStyle w:val="NoSpacing"/>
      </w:pPr>
      <w:r>
        <w:t>So what would be the pressure formula for such an air bubble?  Well, p = -</w:t>
      </w:r>
      <w:r>
        <w:rPr>
          <w:rFonts w:ascii="Calibri" w:hAnsi="Calibri"/>
        </w:rPr>
        <w:t>∂</w:t>
      </w:r>
      <w:r>
        <w:t>U/</w:t>
      </w:r>
      <w:r>
        <w:rPr>
          <w:rFonts w:ascii="Calibri" w:hAnsi="Calibri"/>
        </w:rPr>
        <w:t>∂</w:t>
      </w:r>
      <w:r>
        <w:t>V)</w:t>
      </w:r>
      <w:r>
        <w:rPr>
          <w:vertAlign w:val="subscript"/>
        </w:rPr>
        <w:t>S</w:t>
      </w:r>
      <w:r>
        <w:t xml:space="preserve"> and this would be, taking the implicit derivative:</w:t>
      </w:r>
    </w:p>
    <w:p w14:paraId="3F228287" w14:textId="77777777" w:rsidR="00756F9C" w:rsidRDefault="00756F9C" w:rsidP="00756F9C">
      <w:pPr>
        <w:pStyle w:val="NoSpacing"/>
      </w:pPr>
    </w:p>
    <w:p w14:paraId="29F63E06" w14:textId="77777777" w:rsidR="00756F9C" w:rsidRDefault="00756F9C" w:rsidP="00756F9C">
      <w:pPr>
        <w:pStyle w:val="NoSpacing"/>
      </w:pPr>
      <w:r w:rsidRPr="00BA4F33">
        <w:rPr>
          <w:position w:val="-152"/>
        </w:rPr>
        <w:object w:dxaOrig="9020" w:dyaOrig="3159" w14:anchorId="52B2F61B">
          <v:shape id="_x0000_i1042" type="#_x0000_t75" style="width:452.4pt;height:159pt" o:ole="" filled="t" fillcolor="white [3212]">
            <v:imagedata r:id="rId38" o:title=""/>
          </v:shape>
          <o:OLEObject Type="Embed" ProgID="Equation.DSMT4" ShapeID="_x0000_i1042" DrawAspect="Content" ObjectID="_1796814593" r:id="rId39"/>
        </w:object>
      </w:r>
    </w:p>
    <w:p w14:paraId="66B642DF" w14:textId="77777777" w:rsidR="00756F9C" w:rsidRDefault="00756F9C" w:rsidP="00756F9C">
      <w:pPr>
        <w:pStyle w:val="NoSpacing"/>
      </w:pPr>
    </w:p>
    <w:p w14:paraId="793044EB" w14:textId="77777777" w:rsidR="00756F9C" w:rsidRDefault="00756F9C" w:rsidP="00756F9C">
      <w:pPr>
        <w:pStyle w:val="NoSpacing"/>
      </w:pPr>
      <w:r>
        <w:t>And,</w:t>
      </w:r>
    </w:p>
    <w:p w14:paraId="4BD0D864" w14:textId="77777777" w:rsidR="00756F9C" w:rsidRDefault="00756F9C" w:rsidP="00756F9C">
      <w:pPr>
        <w:pStyle w:val="NoSpacing"/>
      </w:pPr>
    </w:p>
    <w:p w14:paraId="260A5942" w14:textId="77777777" w:rsidR="00756F9C" w:rsidRDefault="00756F9C" w:rsidP="00756F9C">
      <w:pPr>
        <w:pStyle w:val="NoSpacing"/>
      </w:pPr>
      <w:r w:rsidRPr="00BA4F33">
        <w:rPr>
          <w:position w:val="-64"/>
        </w:rPr>
        <w:object w:dxaOrig="2320" w:dyaOrig="1400" w14:anchorId="36984572">
          <v:shape id="_x0000_i1043" type="#_x0000_t75" style="width:116.4pt;height:70.8pt" o:ole="" filled="t" fillcolor="white [3212]">
            <v:imagedata r:id="rId40" o:title=""/>
          </v:shape>
          <o:OLEObject Type="Embed" ProgID="Equation.DSMT4" ShapeID="_x0000_i1043" DrawAspect="Content" ObjectID="_1796814594" r:id="rId41"/>
        </w:object>
      </w:r>
    </w:p>
    <w:p w14:paraId="760F0626" w14:textId="77777777" w:rsidR="00756F9C" w:rsidRDefault="00756F9C" w:rsidP="00756F9C">
      <w:pPr>
        <w:pStyle w:val="NoSpacing"/>
      </w:pPr>
    </w:p>
    <w:p w14:paraId="396BE374" w14:textId="77777777" w:rsidR="00756F9C" w:rsidRDefault="00756F9C" w:rsidP="00756F9C">
      <w:pPr>
        <w:pStyle w:val="NoSpacing"/>
      </w:pPr>
      <w:r>
        <w:t>So can say,</w:t>
      </w:r>
    </w:p>
    <w:p w14:paraId="7B01B885" w14:textId="77777777" w:rsidR="00756F9C" w:rsidRDefault="00756F9C" w:rsidP="00756F9C">
      <w:pPr>
        <w:pStyle w:val="NoSpacing"/>
      </w:pPr>
    </w:p>
    <w:p w14:paraId="0C10CF4A" w14:textId="77777777" w:rsidR="00756F9C" w:rsidRDefault="00756F9C" w:rsidP="00756F9C">
      <w:pPr>
        <w:pStyle w:val="NoSpacing"/>
      </w:pPr>
      <w:r w:rsidRPr="003621DD">
        <w:rPr>
          <w:position w:val="-62"/>
        </w:rPr>
        <w:object w:dxaOrig="2200" w:dyaOrig="1359" w14:anchorId="0AAD05E0">
          <v:shape id="_x0000_i1044" type="#_x0000_t75" style="width:110.4pt;height:68.4pt" o:ole="" filled="t" fillcolor="white [3212]">
            <v:imagedata r:id="rId42" o:title=""/>
          </v:shape>
          <o:OLEObject Type="Embed" ProgID="Equation.DSMT4" ShapeID="_x0000_i1044" DrawAspect="Content" ObjectID="_1796814595" r:id="rId43"/>
        </w:object>
      </w:r>
    </w:p>
    <w:p w14:paraId="7BECFEDB" w14:textId="77777777" w:rsidR="00756F9C" w:rsidRPr="00E45451" w:rsidRDefault="00756F9C" w:rsidP="00756F9C">
      <w:pPr>
        <w:pStyle w:val="NoSpacing"/>
      </w:pPr>
    </w:p>
    <w:p w14:paraId="4DFA0182" w14:textId="77777777" w:rsidR="00756F9C" w:rsidRDefault="00756F9C" w:rsidP="00756F9C">
      <w:pPr>
        <w:pStyle w:val="NoSpacing"/>
      </w:pPr>
      <w:r>
        <w:t xml:space="preserve">Could put this in terms of just V of course.  First term is the usual, and the second is the contribution from surface tension.  What is this in terms of T?  Well, T = </w:t>
      </w:r>
      <w:r>
        <w:rPr>
          <w:rFonts w:ascii="Calibri" w:hAnsi="Calibri"/>
        </w:rPr>
        <w:t>∂</w:t>
      </w:r>
      <w:r>
        <w:t>U/</w:t>
      </w:r>
      <w:r>
        <w:rPr>
          <w:rFonts w:ascii="Calibri" w:hAnsi="Calibri"/>
        </w:rPr>
        <w:t>∂</w:t>
      </w:r>
      <w:r>
        <w:t>S so…</w:t>
      </w:r>
    </w:p>
    <w:p w14:paraId="0B18AC13" w14:textId="77777777" w:rsidR="00756F9C" w:rsidRDefault="00756F9C" w:rsidP="00756F9C">
      <w:pPr>
        <w:pStyle w:val="NoSpacing"/>
      </w:pPr>
    </w:p>
    <w:p w14:paraId="4C8E1231" w14:textId="77777777" w:rsidR="00756F9C" w:rsidRDefault="00756F9C" w:rsidP="00756F9C">
      <w:pPr>
        <w:pStyle w:val="NoSpacing"/>
      </w:pPr>
      <w:r w:rsidRPr="003621DD">
        <w:rPr>
          <w:position w:val="-58"/>
        </w:rPr>
        <w:object w:dxaOrig="8740" w:dyaOrig="1280" w14:anchorId="2AC72596">
          <v:shape id="_x0000_i1045" type="#_x0000_t75" style="width:438.6pt;height:64.8pt" o:ole="" filled="t" fillcolor="white [3212]">
            <v:imagedata r:id="rId44" o:title=""/>
          </v:shape>
          <o:OLEObject Type="Embed" ProgID="Equation.DSMT4" ShapeID="_x0000_i1045" DrawAspect="Content" ObjectID="_1796814596" r:id="rId45"/>
        </w:object>
      </w:r>
    </w:p>
    <w:p w14:paraId="015CD1F9" w14:textId="77777777" w:rsidR="00756F9C" w:rsidRDefault="00756F9C" w:rsidP="00756F9C">
      <w:pPr>
        <w:pStyle w:val="NoSpacing"/>
      </w:pPr>
    </w:p>
    <w:p w14:paraId="60EFEDB6" w14:textId="77777777" w:rsidR="00756F9C" w:rsidRDefault="00756F9C" w:rsidP="00756F9C">
      <w:pPr>
        <w:pStyle w:val="NoSpacing"/>
      </w:pPr>
      <w:r>
        <w:t>so we have the expected expression for U.  Solving for T and plugging into the pressure formula we get:</w:t>
      </w:r>
    </w:p>
    <w:p w14:paraId="6F7F380E" w14:textId="77777777" w:rsidR="00756F9C" w:rsidRDefault="00756F9C" w:rsidP="00756F9C">
      <w:pPr>
        <w:pStyle w:val="NoSpacing"/>
      </w:pPr>
    </w:p>
    <w:p w14:paraId="7E966DB0" w14:textId="77777777" w:rsidR="00756F9C" w:rsidRDefault="00756F9C" w:rsidP="00756F9C">
      <w:pPr>
        <w:pStyle w:val="NoSpacing"/>
      </w:pPr>
      <w:r w:rsidRPr="00F97701">
        <w:rPr>
          <w:position w:val="-60"/>
        </w:rPr>
        <w:object w:dxaOrig="2280" w:dyaOrig="1320" w14:anchorId="34F9C2B6">
          <v:shape id="_x0000_i1046" type="#_x0000_t75" style="width:114.6pt;height:66.6pt" o:ole="" filled="t" fillcolor="white [3212]">
            <v:imagedata r:id="rId46" o:title=""/>
          </v:shape>
          <o:OLEObject Type="Embed" ProgID="Equation.DSMT4" ShapeID="_x0000_i1046" DrawAspect="Content" ObjectID="_1796814597" r:id="rId47"/>
        </w:object>
      </w:r>
    </w:p>
    <w:p w14:paraId="6BFAFBD6" w14:textId="77777777" w:rsidR="00756F9C" w:rsidRDefault="00756F9C" w:rsidP="00756F9C">
      <w:pPr>
        <w:pStyle w:val="NoSpacing"/>
      </w:pPr>
    </w:p>
    <w:p w14:paraId="169C272C" w14:textId="77777777" w:rsidR="00756F9C" w:rsidRDefault="00756F9C" w:rsidP="00756F9C">
      <w:pPr>
        <w:pStyle w:val="NoSpacing"/>
      </w:pPr>
      <w:r>
        <w:lastRenderedPageBreak/>
        <w:t>which is also expected I suppose.  The pressure comes from the kinetic and potential contributions.  I think the pressure is called the Young-Laplace equation:</w:t>
      </w:r>
    </w:p>
    <w:p w14:paraId="7F978225" w14:textId="77777777" w:rsidR="00756F9C" w:rsidRDefault="00756F9C" w:rsidP="00756F9C">
      <w:pPr>
        <w:pStyle w:val="NoSpacing"/>
      </w:pPr>
    </w:p>
    <w:p w14:paraId="7268CA5D" w14:textId="77777777" w:rsidR="00756F9C" w:rsidRDefault="00756F9C" w:rsidP="00756F9C">
      <w:pPr>
        <w:pStyle w:val="NoSpacing"/>
      </w:pPr>
      <w:r w:rsidRPr="004148B4">
        <w:rPr>
          <w:position w:val="-24"/>
        </w:rPr>
        <w:object w:dxaOrig="5380" w:dyaOrig="620" w14:anchorId="6CAF8413">
          <v:shape id="_x0000_i1047" type="#_x0000_t75" style="width:268.8pt;height:31.2pt" o:ole="" filled="t" fillcolor="#cfc">
            <v:imagedata r:id="rId48" o:title=""/>
          </v:shape>
          <o:OLEObject Type="Embed" ProgID="Equation.DSMT4" ShapeID="_x0000_i1047" DrawAspect="Content" ObjectID="_1796814598" r:id="rId49"/>
        </w:object>
      </w:r>
    </w:p>
    <w:p w14:paraId="3928349E" w14:textId="77777777" w:rsidR="00756F9C" w:rsidRDefault="00756F9C" w:rsidP="00756F9C">
      <w:pPr>
        <w:pStyle w:val="NoSpacing"/>
      </w:pPr>
    </w:p>
    <w:p w14:paraId="56775B5A" w14:textId="77777777" w:rsidR="00756F9C" w:rsidRDefault="00756F9C" w:rsidP="00756F9C">
      <w:pPr>
        <w:pStyle w:val="NoSpacing"/>
      </w:pPr>
    </w:p>
    <w:p w14:paraId="19D558CA" w14:textId="77777777" w:rsidR="00756F9C" w:rsidRDefault="00756F9C" w:rsidP="00951096">
      <w:pPr>
        <w:pStyle w:val="NoSpacing"/>
      </w:pPr>
    </w:p>
    <w:sectPr w:rsidR="00756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30C"/>
    <w:rsid w:val="00000202"/>
    <w:rsid w:val="00001DD7"/>
    <w:rsid w:val="000020A9"/>
    <w:rsid w:val="0000235F"/>
    <w:rsid w:val="00002E86"/>
    <w:rsid w:val="00002EAE"/>
    <w:rsid w:val="0000348F"/>
    <w:rsid w:val="0000390E"/>
    <w:rsid w:val="00003DED"/>
    <w:rsid w:val="00004403"/>
    <w:rsid w:val="00004425"/>
    <w:rsid w:val="00004548"/>
    <w:rsid w:val="000049B2"/>
    <w:rsid w:val="00004C44"/>
    <w:rsid w:val="00004DB2"/>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11A"/>
    <w:rsid w:val="000141B2"/>
    <w:rsid w:val="00014352"/>
    <w:rsid w:val="0001436E"/>
    <w:rsid w:val="00014766"/>
    <w:rsid w:val="000151F4"/>
    <w:rsid w:val="0001546A"/>
    <w:rsid w:val="00015483"/>
    <w:rsid w:val="000160F4"/>
    <w:rsid w:val="000161E8"/>
    <w:rsid w:val="00016CAA"/>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85"/>
    <w:rsid w:val="00031AAA"/>
    <w:rsid w:val="00031AEA"/>
    <w:rsid w:val="00031EA4"/>
    <w:rsid w:val="00032569"/>
    <w:rsid w:val="00032CD4"/>
    <w:rsid w:val="00032D8F"/>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1FBD"/>
    <w:rsid w:val="000430E6"/>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C3B"/>
    <w:rsid w:val="00050D60"/>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91A"/>
    <w:rsid w:val="00057E52"/>
    <w:rsid w:val="00057F6A"/>
    <w:rsid w:val="00060BB3"/>
    <w:rsid w:val="00061067"/>
    <w:rsid w:val="0006233C"/>
    <w:rsid w:val="00062455"/>
    <w:rsid w:val="000625E6"/>
    <w:rsid w:val="00063611"/>
    <w:rsid w:val="000638A1"/>
    <w:rsid w:val="00064203"/>
    <w:rsid w:val="00064619"/>
    <w:rsid w:val="0006481A"/>
    <w:rsid w:val="000649DE"/>
    <w:rsid w:val="00064C39"/>
    <w:rsid w:val="00065F52"/>
    <w:rsid w:val="00066817"/>
    <w:rsid w:val="00066B4C"/>
    <w:rsid w:val="00066BE0"/>
    <w:rsid w:val="00066E38"/>
    <w:rsid w:val="00066FB7"/>
    <w:rsid w:val="00067BD9"/>
    <w:rsid w:val="00067ED5"/>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175"/>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42F"/>
    <w:rsid w:val="000A66BF"/>
    <w:rsid w:val="000A6F22"/>
    <w:rsid w:val="000A7095"/>
    <w:rsid w:val="000A7A58"/>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2DE"/>
    <w:rsid w:val="000B6432"/>
    <w:rsid w:val="000B656E"/>
    <w:rsid w:val="000B6A55"/>
    <w:rsid w:val="000B6F90"/>
    <w:rsid w:val="000C0C64"/>
    <w:rsid w:val="000C1418"/>
    <w:rsid w:val="000C1D70"/>
    <w:rsid w:val="000C205D"/>
    <w:rsid w:val="000C244B"/>
    <w:rsid w:val="000C2526"/>
    <w:rsid w:val="000C26B8"/>
    <w:rsid w:val="000C2779"/>
    <w:rsid w:val="000C41A0"/>
    <w:rsid w:val="000C4923"/>
    <w:rsid w:val="000C4B1B"/>
    <w:rsid w:val="000C512B"/>
    <w:rsid w:val="000C5F48"/>
    <w:rsid w:val="000C60A2"/>
    <w:rsid w:val="000C67CA"/>
    <w:rsid w:val="000C6EF1"/>
    <w:rsid w:val="000C7340"/>
    <w:rsid w:val="000C738C"/>
    <w:rsid w:val="000D0562"/>
    <w:rsid w:val="000D0C9C"/>
    <w:rsid w:val="000D1161"/>
    <w:rsid w:val="000D2375"/>
    <w:rsid w:val="000D23E6"/>
    <w:rsid w:val="000D2A04"/>
    <w:rsid w:val="000D2D9B"/>
    <w:rsid w:val="000D3027"/>
    <w:rsid w:val="000D3394"/>
    <w:rsid w:val="000D4A73"/>
    <w:rsid w:val="000D4C36"/>
    <w:rsid w:val="000D4FE2"/>
    <w:rsid w:val="000D5045"/>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5E56"/>
    <w:rsid w:val="000E638F"/>
    <w:rsid w:val="000E6630"/>
    <w:rsid w:val="000E73C9"/>
    <w:rsid w:val="000F0078"/>
    <w:rsid w:val="000F03E5"/>
    <w:rsid w:val="000F0715"/>
    <w:rsid w:val="000F1159"/>
    <w:rsid w:val="000F11C4"/>
    <w:rsid w:val="000F12CF"/>
    <w:rsid w:val="000F1530"/>
    <w:rsid w:val="000F211B"/>
    <w:rsid w:val="000F221C"/>
    <w:rsid w:val="000F2267"/>
    <w:rsid w:val="000F24C6"/>
    <w:rsid w:val="000F341E"/>
    <w:rsid w:val="000F34C3"/>
    <w:rsid w:val="000F3696"/>
    <w:rsid w:val="000F38AC"/>
    <w:rsid w:val="000F42B2"/>
    <w:rsid w:val="000F50FC"/>
    <w:rsid w:val="000F5340"/>
    <w:rsid w:val="000F534D"/>
    <w:rsid w:val="000F60B8"/>
    <w:rsid w:val="000F6C6F"/>
    <w:rsid w:val="000F6F2E"/>
    <w:rsid w:val="00100515"/>
    <w:rsid w:val="001006CA"/>
    <w:rsid w:val="00100D25"/>
    <w:rsid w:val="00100E46"/>
    <w:rsid w:val="00103300"/>
    <w:rsid w:val="00103BA8"/>
    <w:rsid w:val="00103EB8"/>
    <w:rsid w:val="001044A0"/>
    <w:rsid w:val="001048B3"/>
    <w:rsid w:val="00104D8D"/>
    <w:rsid w:val="0010580E"/>
    <w:rsid w:val="00105B0D"/>
    <w:rsid w:val="00106C02"/>
    <w:rsid w:val="00106CEF"/>
    <w:rsid w:val="00107033"/>
    <w:rsid w:val="001074BB"/>
    <w:rsid w:val="00107552"/>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35C7"/>
    <w:rsid w:val="00123C62"/>
    <w:rsid w:val="00123D35"/>
    <w:rsid w:val="0012434E"/>
    <w:rsid w:val="00124C61"/>
    <w:rsid w:val="0012511F"/>
    <w:rsid w:val="001256C5"/>
    <w:rsid w:val="00125879"/>
    <w:rsid w:val="00125F56"/>
    <w:rsid w:val="00126D22"/>
    <w:rsid w:val="00127339"/>
    <w:rsid w:val="0012763B"/>
    <w:rsid w:val="00127862"/>
    <w:rsid w:val="00127F28"/>
    <w:rsid w:val="00130164"/>
    <w:rsid w:val="001306E3"/>
    <w:rsid w:val="00130EA1"/>
    <w:rsid w:val="001327D8"/>
    <w:rsid w:val="00132DC0"/>
    <w:rsid w:val="00132EC0"/>
    <w:rsid w:val="001335AB"/>
    <w:rsid w:val="001338C7"/>
    <w:rsid w:val="00133F11"/>
    <w:rsid w:val="0013480A"/>
    <w:rsid w:val="001349FE"/>
    <w:rsid w:val="0013507E"/>
    <w:rsid w:val="001363A8"/>
    <w:rsid w:val="00136CB7"/>
    <w:rsid w:val="0013780D"/>
    <w:rsid w:val="00137B1A"/>
    <w:rsid w:val="00137CF7"/>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50712"/>
    <w:rsid w:val="00150EC7"/>
    <w:rsid w:val="0015152C"/>
    <w:rsid w:val="00152108"/>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01FA"/>
    <w:rsid w:val="00161383"/>
    <w:rsid w:val="00162322"/>
    <w:rsid w:val="00162AAF"/>
    <w:rsid w:val="00162C4A"/>
    <w:rsid w:val="001631A8"/>
    <w:rsid w:val="0016340B"/>
    <w:rsid w:val="0016356E"/>
    <w:rsid w:val="00163AD3"/>
    <w:rsid w:val="00163F50"/>
    <w:rsid w:val="00164451"/>
    <w:rsid w:val="00164603"/>
    <w:rsid w:val="00164C6B"/>
    <w:rsid w:val="001652CB"/>
    <w:rsid w:val="0016534D"/>
    <w:rsid w:val="00165B30"/>
    <w:rsid w:val="00166631"/>
    <w:rsid w:val="00166B3B"/>
    <w:rsid w:val="00166FD0"/>
    <w:rsid w:val="0016736B"/>
    <w:rsid w:val="00170DBD"/>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982"/>
    <w:rsid w:val="00180A7A"/>
    <w:rsid w:val="00180C37"/>
    <w:rsid w:val="001811EE"/>
    <w:rsid w:val="00181241"/>
    <w:rsid w:val="0018170B"/>
    <w:rsid w:val="00181836"/>
    <w:rsid w:val="00182183"/>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A60"/>
    <w:rsid w:val="00192CED"/>
    <w:rsid w:val="00192DAA"/>
    <w:rsid w:val="00194931"/>
    <w:rsid w:val="00194A43"/>
    <w:rsid w:val="00194BB7"/>
    <w:rsid w:val="00194D06"/>
    <w:rsid w:val="0019531A"/>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EFA"/>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795"/>
    <w:rsid w:val="001C1CE8"/>
    <w:rsid w:val="001C2D85"/>
    <w:rsid w:val="001C306A"/>
    <w:rsid w:val="001C30A5"/>
    <w:rsid w:val="001C332B"/>
    <w:rsid w:val="001C3915"/>
    <w:rsid w:val="001C3E61"/>
    <w:rsid w:val="001C4607"/>
    <w:rsid w:val="001C46ED"/>
    <w:rsid w:val="001C474A"/>
    <w:rsid w:val="001C4962"/>
    <w:rsid w:val="001C5CA0"/>
    <w:rsid w:val="001C5D9D"/>
    <w:rsid w:val="001C6312"/>
    <w:rsid w:val="001C65EE"/>
    <w:rsid w:val="001C6E59"/>
    <w:rsid w:val="001C7257"/>
    <w:rsid w:val="001C7531"/>
    <w:rsid w:val="001C76CF"/>
    <w:rsid w:val="001C7B17"/>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423"/>
    <w:rsid w:val="0020010E"/>
    <w:rsid w:val="00200CC0"/>
    <w:rsid w:val="002015E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B04"/>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9C4"/>
    <w:rsid w:val="00216DAB"/>
    <w:rsid w:val="00216ED3"/>
    <w:rsid w:val="00217428"/>
    <w:rsid w:val="00217845"/>
    <w:rsid w:val="00217864"/>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238"/>
    <w:rsid w:val="00231405"/>
    <w:rsid w:val="00231A10"/>
    <w:rsid w:val="00231C17"/>
    <w:rsid w:val="002321E4"/>
    <w:rsid w:val="00232FE1"/>
    <w:rsid w:val="00233895"/>
    <w:rsid w:val="00233933"/>
    <w:rsid w:val="00234B5F"/>
    <w:rsid w:val="00234CDF"/>
    <w:rsid w:val="00235834"/>
    <w:rsid w:val="00235867"/>
    <w:rsid w:val="00236351"/>
    <w:rsid w:val="002366D2"/>
    <w:rsid w:val="00236C37"/>
    <w:rsid w:val="00236F6B"/>
    <w:rsid w:val="00237108"/>
    <w:rsid w:val="0023728A"/>
    <w:rsid w:val="0023741C"/>
    <w:rsid w:val="00240608"/>
    <w:rsid w:val="00240751"/>
    <w:rsid w:val="00240760"/>
    <w:rsid w:val="00240CCA"/>
    <w:rsid w:val="00242A37"/>
    <w:rsid w:val="00242B95"/>
    <w:rsid w:val="00242FF9"/>
    <w:rsid w:val="00243102"/>
    <w:rsid w:val="0024392D"/>
    <w:rsid w:val="00243D77"/>
    <w:rsid w:val="00243E24"/>
    <w:rsid w:val="00244076"/>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4C3D"/>
    <w:rsid w:val="00255009"/>
    <w:rsid w:val="0025514A"/>
    <w:rsid w:val="002555CC"/>
    <w:rsid w:val="00255FA7"/>
    <w:rsid w:val="00256330"/>
    <w:rsid w:val="00256881"/>
    <w:rsid w:val="002577BE"/>
    <w:rsid w:val="00257F4F"/>
    <w:rsid w:val="00260750"/>
    <w:rsid w:val="00260A23"/>
    <w:rsid w:val="00260E89"/>
    <w:rsid w:val="00261FED"/>
    <w:rsid w:val="0026260C"/>
    <w:rsid w:val="00262676"/>
    <w:rsid w:val="00262B77"/>
    <w:rsid w:val="00262D60"/>
    <w:rsid w:val="00263284"/>
    <w:rsid w:val="00263ACF"/>
    <w:rsid w:val="0026401B"/>
    <w:rsid w:val="00264155"/>
    <w:rsid w:val="00264318"/>
    <w:rsid w:val="00264744"/>
    <w:rsid w:val="002649AD"/>
    <w:rsid w:val="00264E31"/>
    <w:rsid w:val="0026525D"/>
    <w:rsid w:val="002659EF"/>
    <w:rsid w:val="00266E64"/>
    <w:rsid w:val="002676BD"/>
    <w:rsid w:val="00267830"/>
    <w:rsid w:val="002679F8"/>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25EB"/>
    <w:rsid w:val="002829EA"/>
    <w:rsid w:val="00282DB1"/>
    <w:rsid w:val="002830F7"/>
    <w:rsid w:val="002833D8"/>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6BC3"/>
    <w:rsid w:val="0029726B"/>
    <w:rsid w:val="00297C7A"/>
    <w:rsid w:val="002A028A"/>
    <w:rsid w:val="002A16A0"/>
    <w:rsid w:val="002A1B8A"/>
    <w:rsid w:val="002A2019"/>
    <w:rsid w:val="002A2263"/>
    <w:rsid w:val="002A27D8"/>
    <w:rsid w:val="002A2F8E"/>
    <w:rsid w:val="002A3D59"/>
    <w:rsid w:val="002A3D76"/>
    <w:rsid w:val="002A40BD"/>
    <w:rsid w:val="002A53A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B49"/>
    <w:rsid w:val="002B474C"/>
    <w:rsid w:val="002B5529"/>
    <w:rsid w:val="002B55C6"/>
    <w:rsid w:val="002B5666"/>
    <w:rsid w:val="002B57BE"/>
    <w:rsid w:val="002B66D3"/>
    <w:rsid w:val="002B79DC"/>
    <w:rsid w:val="002C0A88"/>
    <w:rsid w:val="002C15CA"/>
    <w:rsid w:val="002C16D9"/>
    <w:rsid w:val="002C2132"/>
    <w:rsid w:val="002C26E0"/>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E0348"/>
    <w:rsid w:val="002E07A8"/>
    <w:rsid w:val="002E0D36"/>
    <w:rsid w:val="002E1152"/>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8D"/>
    <w:rsid w:val="002F0CAB"/>
    <w:rsid w:val="002F0FFF"/>
    <w:rsid w:val="002F1148"/>
    <w:rsid w:val="002F120A"/>
    <w:rsid w:val="002F13BC"/>
    <w:rsid w:val="002F140E"/>
    <w:rsid w:val="002F1424"/>
    <w:rsid w:val="002F1579"/>
    <w:rsid w:val="002F2538"/>
    <w:rsid w:val="002F2575"/>
    <w:rsid w:val="002F2D10"/>
    <w:rsid w:val="002F307C"/>
    <w:rsid w:val="002F3F2C"/>
    <w:rsid w:val="002F40D1"/>
    <w:rsid w:val="002F511E"/>
    <w:rsid w:val="002F5EDE"/>
    <w:rsid w:val="002F6097"/>
    <w:rsid w:val="002F68B1"/>
    <w:rsid w:val="002F6DC8"/>
    <w:rsid w:val="002F72BC"/>
    <w:rsid w:val="00300366"/>
    <w:rsid w:val="00300EF0"/>
    <w:rsid w:val="0030122D"/>
    <w:rsid w:val="003012D1"/>
    <w:rsid w:val="00302244"/>
    <w:rsid w:val="0030263C"/>
    <w:rsid w:val="00302E71"/>
    <w:rsid w:val="00303368"/>
    <w:rsid w:val="00303BE1"/>
    <w:rsid w:val="0030415D"/>
    <w:rsid w:val="0030428D"/>
    <w:rsid w:val="00304400"/>
    <w:rsid w:val="00304CE0"/>
    <w:rsid w:val="003053FA"/>
    <w:rsid w:val="003055D9"/>
    <w:rsid w:val="0030690B"/>
    <w:rsid w:val="003072EB"/>
    <w:rsid w:val="00307AD2"/>
    <w:rsid w:val="00310C39"/>
    <w:rsid w:val="00311AF8"/>
    <w:rsid w:val="00311CF0"/>
    <w:rsid w:val="00311D20"/>
    <w:rsid w:val="00312130"/>
    <w:rsid w:val="003121E7"/>
    <w:rsid w:val="00312890"/>
    <w:rsid w:val="00312ABD"/>
    <w:rsid w:val="00312C38"/>
    <w:rsid w:val="00313764"/>
    <w:rsid w:val="00313B17"/>
    <w:rsid w:val="00314E02"/>
    <w:rsid w:val="00315318"/>
    <w:rsid w:val="00315859"/>
    <w:rsid w:val="00316129"/>
    <w:rsid w:val="003165EF"/>
    <w:rsid w:val="0031744B"/>
    <w:rsid w:val="00317A02"/>
    <w:rsid w:val="00320074"/>
    <w:rsid w:val="00320212"/>
    <w:rsid w:val="003206F6"/>
    <w:rsid w:val="003209AE"/>
    <w:rsid w:val="003215D4"/>
    <w:rsid w:val="00321A26"/>
    <w:rsid w:val="00322AE2"/>
    <w:rsid w:val="00322BA2"/>
    <w:rsid w:val="0032386E"/>
    <w:rsid w:val="0032448D"/>
    <w:rsid w:val="00324DC5"/>
    <w:rsid w:val="00324E0C"/>
    <w:rsid w:val="00325840"/>
    <w:rsid w:val="00325E13"/>
    <w:rsid w:val="003263D4"/>
    <w:rsid w:val="00326E0E"/>
    <w:rsid w:val="00326E15"/>
    <w:rsid w:val="00327077"/>
    <w:rsid w:val="00327D59"/>
    <w:rsid w:val="0033034F"/>
    <w:rsid w:val="00330575"/>
    <w:rsid w:val="003309F5"/>
    <w:rsid w:val="00330D14"/>
    <w:rsid w:val="003311BE"/>
    <w:rsid w:val="003314D0"/>
    <w:rsid w:val="0033184C"/>
    <w:rsid w:val="003318AC"/>
    <w:rsid w:val="00331B62"/>
    <w:rsid w:val="0033202D"/>
    <w:rsid w:val="003320CC"/>
    <w:rsid w:val="00332263"/>
    <w:rsid w:val="00332653"/>
    <w:rsid w:val="00332D6A"/>
    <w:rsid w:val="00334120"/>
    <w:rsid w:val="00334207"/>
    <w:rsid w:val="0033471A"/>
    <w:rsid w:val="003349EA"/>
    <w:rsid w:val="00334F5B"/>
    <w:rsid w:val="00335467"/>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4841"/>
    <w:rsid w:val="00345256"/>
    <w:rsid w:val="003456AC"/>
    <w:rsid w:val="00345725"/>
    <w:rsid w:val="00345880"/>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AD4"/>
    <w:rsid w:val="00353B4D"/>
    <w:rsid w:val="00353BFA"/>
    <w:rsid w:val="00354380"/>
    <w:rsid w:val="003578BE"/>
    <w:rsid w:val="00360430"/>
    <w:rsid w:val="0036058B"/>
    <w:rsid w:val="003605F3"/>
    <w:rsid w:val="003606D3"/>
    <w:rsid w:val="00360D05"/>
    <w:rsid w:val="00360E7F"/>
    <w:rsid w:val="00361FB6"/>
    <w:rsid w:val="003621DD"/>
    <w:rsid w:val="00362EB4"/>
    <w:rsid w:val="003631B8"/>
    <w:rsid w:val="003635F7"/>
    <w:rsid w:val="00363739"/>
    <w:rsid w:val="00363931"/>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07B"/>
    <w:rsid w:val="003701E5"/>
    <w:rsid w:val="0037052F"/>
    <w:rsid w:val="003705D2"/>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80097"/>
    <w:rsid w:val="00380150"/>
    <w:rsid w:val="003802BE"/>
    <w:rsid w:val="00380673"/>
    <w:rsid w:val="00380F66"/>
    <w:rsid w:val="0038126B"/>
    <w:rsid w:val="00381841"/>
    <w:rsid w:val="00381A60"/>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4103"/>
    <w:rsid w:val="0039464A"/>
    <w:rsid w:val="003948A3"/>
    <w:rsid w:val="00395569"/>
    <w:rsid w:val="003955E2"/>
    <w:rsid w:val="003958FA"/>
    <w:rsid w:val="00395DA7"/>
    <w:rsid w:val="00396666"/>
    <w:rsid w:val="00396B77"/>
    <w:rsid w:val="00396C38"/>
    <w:rsid w:val="00397270"/>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6AF"/>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479"/>
    <w:rsid w:val="003D09E9"/>
    <w:rsid w:val="003D1831"/>
    <w:rsid w:val="003D20AF"/>
    <w:rsid w:val="003D2277"/>
    <w:rsid w:val="003D25DC"/>
    <w:rsid w:val="003D2BEB"/>
    <w:rsid w:val="003D2D35"/>
    <w:rsid w:val="003D2F57"/>
    <w:rsid w:val="003D39E5"/>
    <w:rsid w:val="003D3AAB"/>
    <w:rsid w:val="003D3B74"/>
    <w:rsid w:val="003D3C01"/>
    <w:rsid w:val="003D41CB"/>
    <w:rsid w:val="003D4B05"/>
    <w:rsid w:val="003D4EBE"/>
    <w:rsid w:val="003D6083"/>
    <w:rsid w:val="003D673F"/>
    <w:rsid w:val="003D6EBD"/>
    <w:rsid w:val="003D6F40"/>
    <w:rsid w:val="003D7B22"/>
    <w:rsid w:val="003E000B"/>
    <w:rsid w:val="003E130F"/>
    <w:rsid w:val="003E1EFA"/>
    <w:rsid w:val="003E2DC3"/>
    <w:rsid w:val="003E2FE8"/>
    <w:rsid w:val="003E30B1"/>
    <w:rsid w:val="003E35F5"/>
    <w:rsid w:val="003E3CCE"/>
    <w:rsid w:val="003E458A"/>
    <w:rsid w:val="003E49AF"/>
    <w:rsid w:val="003E4C59"/>
    <w:rsid w:val="003E4FDF"/>
    <w:rsid w:val="003E531D"/>
    <w:rsid w:val="003E57A0"/>
    <w:rsid w:val="003E5B94"/>
    <w:rsid w:val="003E5DF9"/>
    <w:rsid w:val="003E7184"/>
    <w:rsid w:val="003F0564"/>
    <w:rsid w:val="003F0687"/>
    <w:rsid w:val="003F0996"/>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3600"/>
    <w:rsid w:val="00404BAF"/>
    <w:rsid w:val="00404E14"/>
    <w:rsid w:val="00405F4B"/>
    <w:rsid w:val="004062A5"/>
    <w:rsid w:val="00406BB7"/>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30B"/>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3B8B"/>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1E9"/>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2BBA"/>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794"/>
    <w:rsid w:val="00485CA0"/>
    <w:rsid w:val="0048663C"/>
    <w:rsid w:val="00486F67"/>
    <w:rsid w:val="00487353"/>
    <w:rsid w:val="004876B1"/>
    <w:rsid w:val="00490022"/>
    <w:rsid w:val="00491BD6"/>
    <w:rsid w:val="00491F97"/>
    <w:rsid w:val="004921C9"/>
    <w:rsid w:val="00492B46"/>
    <w:rsid w:val="00492D39"/>
    <w:rsid w:val="00494942"/>
    <w:rsid w:val="00494A16"/>
    <w:rsid w:val="00495CFD"/>
    <w:rsid w:val="004961E2"/>
    <w:rsid w:val="004962C3"/>
    <w:rsid w:val="004969F2"/>
    <w:rsid w:val="00496A6E"/>
    <w:rsid w:val="0049731B"/>
    <w:rsid w:val="0049771F"/>
    <w:rsid w:val="00497882"/>
    <w:rsid w:val="00497BFE"/>
    <w:rsid w:val="004A1046"/>
    <w:rsid w:val="004A2001"/>
    <w:rsid w:val="004A2F4D"/>
    <w:rsid w:val="004A2F7F"/>
    <w:rsid w:val="004A2F9C"/>
    <w:rsid w:val="004A3053"/>
    <w:rsid w:val="004A32EA"/>
    <w:rsid w:val="004A499E"/>
    <w:rsid w:val="004A4A64"/>
    <w:rsid w:val="004A4A7F"/>
    <w:rsid w:val="004A4D59"/>
    <w:rsid w:val="004A5317"/>
    <w:rsid w:val="004A5871"/>
    <w:rsid w:val="004A6857"/>
    <w:rsid w:val="004A6F28"/>
    <w:rsid w:val="004A6F37"/>
    <w:rsid w:val="004B017B"/>
    <w:rsid w:val="004B04E1"/>
    <w:rsid w:val="004B15B2"/>
    <w:rsid w:val="004B286C"/>
    <w:rsid w:val="004B2ADB"/>
    <w:rsid w:val="004B3C7B"/>
    <w:rsid w:val="004B4297"/>
    <w:rsid w:val="004B42F4"/>
    <w:rsid w:val="004B460C"/>
    <w:rsid w:val="004B46CB"/>
    <w:rsid w:val="004B556C"/>
    <w:rsid w:val="004B5999"/>
    <w:rsid w:val="004B63B5"/>
    <w:rsid w:val="004B7162"/>
    <w:rsid w:val="004C0849"/>
    <w:rsid w:val="004C0DEB"/>
    <w:rsid w:val="004C0DFE"/>
    <w:rsid w:val="004C10A0"/>
    <w:rsid w:val="004C125F"/>
    <w:rsid w:val="004C180A"/>
    <w:rsid w:val="004C1E5C"/>
    <w:rsid w:val="004C26AB"/>
    <w:rsid w:val="004C4C42"/>
    <w:rsid w:val="004C525A"/>
    <w:rsid w:val="004C54D9"/>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4BC7"/>
    <w:rsid w:val="004D531B"/>
    <w:rsid w:val="004D5CA2"/>
    <w:rsid w:val="004D6160"/>
    <w:rsid w:val="004D6358"/>
    <w:rsid w:val="004D6D77"/>
    <w:rsid w:val="004D7AB8"/>
    <w:rsid w:val="004E05C0"/>
    <w:rsid w:val="004E175C"/>
    <w:rsid w:val="004E1BE1"/>
    <w:rsid w:val="004E1D26"/>
    <w:rsid w:val="004E1E0A"/>
    <w:rsid w:val="004E2428"/>
    <w:rsid w:val="004E2F2C"/>
    <w:rsid w:val="004E3C22"/>
    <w:rsid w:val="004E3E08"/>
    <w:rsid w:val="004E47E4"/>
    <w:rsid w:val="004E4949"/>
    <w:rsid w:val="004E4995"/>
    <w:rsid w:val="004E5BE7"/>
    <w:rsid w:val="004E5CAB"/>
    <w:rsid w:val="004E600E"/>
    <w:rsid w:val="004E604C"/>
    <w:rsid w:val="004E60B5"/>
    <w:rsid w:val="004E64AA"/>
    <w:rsid w:val="004E6757"/>
    <w:rsid w:val="004E6E9C"/>
    <w:rsid w:val="004F01DA"/>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118"/>
    <w:rsid w:val="004F3437"/>
    <w:rsid w:val="004F3614"/>
    <w:rsid w:val="004F3B1D"/>
    <w:rsid w:val="004F46B7"/>
    <w:rsid w:val="004F48E1"/>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043"/>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3D15"/>
    <w:rsid w:val="00513F62"/>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2A4A"/>
    <w:rsid w:val="00523630"/>
    <w:rsid w:val="00523725"/>
    <w:rsid w:val="00523BD9"/>
    <w:rsid w:val="00523FB2"/>
    <w:rsid w:val="0052475D"/>
    <w:rsid w:val="00524980"/>
    <w:rsid w:val="00524D34"/>
    <w:rsid w:val="00525823"/>
    <w:rsid w:val="00526E25"/>
    <w:rsid w:val="005300DC"/>
    <w:rsid w:val="00530ADB"/>
    <w:rsid w:val="005310F2"/>
    <w:rsid w:val="00531BD6"/>
    <w:rsid w:val="00532B2D"/>
    <w:rsid w:val="00532B91"/>
    <w:rsid w:val="00532E76"/>
    <w:rsid w:val="00532F39"/>
    <w:rsid w:val="00533262"/>
    <w:rsid w:val="005334EA"/>
    <w:rsid w:val="005337AD"/>
    <w:rsid w:val="00533C3C"/>
    <w:rsid w:val="00534E26"/>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E9B"/>
    <w:rsid w:val="00560EC4"/>
    <w:rsid w:val="00561263"/>
    <w:rsid w:val="005617F5"/>
    <w:rsid w:val="00561943"/>
    <w:rsid w:val="0056209F"/>
    <w:rsid w:val="00562702"/>
    <w:rsid w:val="00562F14"/>
    <w:rsid w:val="00563220"/>
    <w:rsid w:val="0056323B"/>
    <w:rsid w:val="00563E88"/>
    <w:rsid w:val="0056414B"/>
    <w:rsid w:val="005644F9"/>
    <w:rsid w:val="00564786"/>
    <w:rsid w:val="00565180"/>
    <w:rsid w:val="005652E5"/>
    <w:rsid w:val="005657B2"/>
    <w:rsid w:val="005665AA"/>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2FE7"/>
    <w:rsid w:val="005736B7"/>
    <w:rsid w:val="005744BA"/>
    <w:rsid w:val="00574561"/>
    <w:rsid w:val="005751CD"/>
    <w:rsid w:val="00576313"/>
    <w:rsid w:val="00577094"/>
    <w:rsid w:val="005779D8"/>
    <w:rsid w:val="0058004A"/>
    <w:rsid w:val="0058010F"/>
    <w:rsid w:val="0058027A"/>
    <w:rsid w:val="00580680"/>
    <w:rsid w:val="0058073A"/>
    <w:rsid w:val="005807B6"/>
    <w:rsid w:val="005813F9"/>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2D9"/>
    <w:rsid w:val="0059644C"/>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7699"/>
    <w:rsid w:val="005A76CB"/>
    <w:rsid w:val="005A7C2E"/>
    <w:rsid w:val="005B1350"/>
    <w:rsid w:val="005B16D8"/>
    <w:rsid w:val="005B1C4E"/>
    <w:rsid w:val="005B1F5B"/>
    <w:rsid w:val="005B2B9E"/>
    <w:rsid w:val="005B2D07"/>
    <w:rsid w:val="005B30D2"/>
    <w:rsid w:val="005B37E2"/>
    <w:rsid w:val="005B3853"/>
    <w:rsid w:val="005B3A5D"/>
    <w:rsid w:val="005B5CBE"/>
    <w:rsid w:val="005B6793"/>
    <w:rsid w:val="005B6ADD"/>
    <w:rsid w:val="005B7716"/>
    <w:rsid w:val="005B7BF1"/>
    <w:rsid w:val="005C0077"/>
    <w:rsid w:val="005C046F"/>
    <w:rsid w:val="005C0B21"/>
    <w:rsid w:val="005C10A5"/>
    <w:rsid w:val="005C1422"/>
    <w:rsid w:val="005C1F08"/>
    <w:rsid w:val="005C219C"/>
    <w:rsid w:val="005C25F5"/>
    <w:rsid w:val="005C2E8D"/>
    <w:rsid w:val="005C30E0"/>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5DF1"/>
    <w:rsid w:val="005D607A"/>
    <w:rsid w:val="005D6135"/>
    <w:rsid w:val="005D63A7"/>
    <w:rsid w:val="005D7780"/>
    <w:rsid w:val="005D789B"/>
    <w:rsid w:val="005D78A0"/>
    <w:rsid w:val="005E0472"/>
    <w:rsid w:val="005E16A6"/>
    <w:rsid w:val="005E1A4D"/>
    <w:rsid w:val="005E2DED"/>
    <w:rsid w:val="005E2EF4"/>
    <w:rsid w:val="005E31E0"/>
    <w:rsid w:val="005E384D"/>
    <w:rsid w:val="005E3A7C"/>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49A"/>
    <w:rsid w:val="005F7609"/>
    <w:rsid w:val="005F79FF"/>
    <w:rsid w:val="0060019E"/>
    <w:rsid w:val="006006A9"/>
    <w:rsid w:val="0060143E"/>
    <w:rsid w:val="006014C6"/>
    <w:rsid w:val="0060163F"/>
    <w:rsid w:val="00601714"/>
    <w:rsid w:val="00603E48"/>
    <w:rsid w:val="0060460A"/>
    <w:rsid w:val="006046E8"/>
    <w:rsid w:val="00605216"/>
    <w:rsid w:val="00605D0A"/>
    <w:rsid w:val="00605FBA"/>
    <w:rsid w:val="006077E6"/>
    <w:rsid w:val="00607CB1"/>
    <w:rsid w:val="006101D8"/>
    <w:rsid w:val="00610C48"/>
    <w:rsid w:val="00610E9E"/>
    <w:rsid w:val="006110F6"/>
    <w:rsid w:val="006111CC"/>
    <w:rsid w:val="00611227"/>
    <w:rsid w:val="0061124C"/>
    <w:rsid w:val="006117E8"/>
    <w:rsid w:val="00611999"/>
    <w:rsid w:val="0061202E"/>
    <w:rsid w:val="006122F1"/>
    <w:rsid w:val="006127AC"/>
    <w:rsid w:val="00613912"/>
    <w:rsid w:val="00613CBB"/>
    <w:rsid w:val="006152A9"/>
    <w:rsid w:val="006152DA"/>
    <w:rsid w:val="0061588E"/>
    <w:rsid w:val="00615B7E"/>
    <w:rsid w:val="00615F84"/>
    <w:rsid w:val="00616450"/>
    <w:rsid w:val="00617BAA"/>
    <w:rsid w:val="006203B8"/>
    <w:rsid w:val="0062041F"/>
    <w:rsid w:val="00620A66"/>
    <w:rsid w:val="00620BD1"/>
    <w:rsid w:val="00620E56"/>
    <w:rsid w:val="00620F37"/>
    <w:rsid w:val="0062212A"/>
    <w:rsid w:val="00623A72"/>
    <w:rsid w:val="0062409A"/>
    <w:rsid w:val="00625128"/>
    <w:rsid w:val="006256B1"/>
    <w:rsid w:val="00625D94"/>
    <w:rsid w:val="00626745"/>
    <w:rsid w:val="0062696B"/>
    <w:rsid w:val="0062792E"/>
    <w:rsid w:val="00627F5C"/>
    <w:rsid w:val="00630435"/>
    <w:rsid w:val="00630760"/>
    <w:rsid w:val="00630C5C"/>
    <w:rsid w:val="006310C2"/>
    <w:rsid w:val="006317FF"/>
    <w:rsid w:val="00631C9D"/>
    <w:rsid w:val="00631D57"/>
    <w:rsid w:val="00632756"/>
    <w:rsid w:val="00633540"/>
    <w:rsid w:val="00633787"/>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6D48"/>
    <w:rsid w:val="00647598"/>
    <w:rsid w:val="00647685"/>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5E3"/>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DE9"/>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940"/>
    <w:rsid w:val="00682B06"/>
    <w:rsid w:val="0068315D"/>
    <w:rsid w:val="006838B2"/>
    <w:rsid w:val="006839A2"/>
    <w:rsid w:val="00683C2F"/>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369"/>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B0357"/>
    <w:rsid w:val="006B138C"/>
    <w:rsid w:val="006B2740"/>
    <w:rsid w:val="006B3102"/>
    <w:rsid w:val="006B324E"/>
    <w:rsid w:val="006B42F5"/>
    <w:rsid w:val="006B48C1"/>
    <w:rsid w:val="006B4AD7"/>
    <w:rsid w:val="006B4E93"/>
    <w:rsid w:val="006B4FBB"/>
    <w:rsid w:val="006B56EF"/>
    <w:rsid w:val="006B578E"/>
    <w:rsid w:val="006B58DD"/>
    <w:rsid w:val="006B5FBE"/>
    <w:rsid w:val="006B622A"/>
    <w:rsid w:val="006B63D7"/>
    <w:rsid w:val="006B643F"/>
    <w:rsid w:val="006B654E"/>
    <w:rsid w:val="006C0559"/>
    <w:rsid w:val="006C05F9"/>
    <w:rsid w:val="006C149B"/>
    <w:rsid w:val="006C1940"/>
    <w:rsid w:val="006C1C17"/>
    <w:rsid w:val="006C1C4A"/>
    <w:rsid w:val="006C26E8"/>
    <w:rsid w:val="006C2B3B"/>
    <w:rsid w:val="006C304E"/>
    <w:rsid w:val="006C3353"/>
    <w:rsid w:val="006C3A07"/>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B88"/>
    <w:rsid w:val="006D3F7E"/>
    <w:rsid w:val="006D4C95"/>
    <w:rsid w:val="006D53C8"/>
    <w:rsid w:val="006D5487"/>
    <w:rsid w:val="006D5B4C"/>
    <w:rsid w:val="006D6A58"/>
    <w:rsid w:val="006D6B57"/>
    <w:rsid w:val="006D718B"/>
    <w:rsid w:val="006D7A69"/>
    <w:rsid w:val="006E05CB"/>
    <w:rsid w:val="006E101D"/>
    <w:rsid w:val="006E10F8"/>
    <w:rsid w:val="006E1301"/>
    <w:rsid w:val="006E1D71"/>
    <w:rsid w:val="006E22AC"/>
    <w:rsid w:val="006E28C0"/>
    <w:rsid w:val="006E2EAF"/>
    <w:rsid w:val="006E3080"/>
    <w:rsid w:val="006E31DF"/>
    <w:rsid w:val="006E336A"/>
    <w:rsid w:val="006E34C9"/>
    <w:rsid w:val="006E56B1"/>
    <w:rsid w:val="006E5C88"/>
    <w:rsid w:val="006E6604"/>
    <w:rsid w:val="006E6666"/>
    <w:rsid w:val="006E6FB5"/>
    <w:rsid w:val="006E7A9D"/>
    <w:rsid w:val="006E7B3D"/>
    <w:rsid w:val="006E7D0A"/>
    <w:rsid w:val="006F00DD"/>
    <w:rsid w:val="006F036F"/>
    <w:rsid w:val="006F0378"/>
    <w:rsid w:val="006F0E2A"/>
    <w:rsid w:val="006F100A"/>
    <w:rsid w:val="006F1023"/>
    <w:rsid w:val="006F10B8"/>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AEF"/>
    <w:rsid w:val="006F5FF1"/>
    <w:rsid w:val="006F6DD8"/>
    <w:rsid w:val="006F7BB2"/>
    <w:rsid w:val="00700203"/>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076F3"/>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64D1"/>
    <w:rsid w:val="00716582"/>
    <w:rsid w:val="00716A90"/>
    <w:rsid w:val="00716B49"/>
    <w:rsid w:val="00716DC0"/>
    <w:rsid w:val="00721921"/>
    <w:rsid w:val="007225B8"/>
    <w:rsid w:val="00722A9F"/>
    <w:rsid w:val="00722F1B"/>
    <w:rsid w:val="00722F88"/>
    <w:rsid w:val="00723050"/>
    <w:rsid w:val="00723238"/>
    <w:rsid w:val="007254C7"/>
    <w:rsid w:val="00725C69"/>
    <w:rsid w:val="00725D1C"/>
    <w:rsid w:val="00726109"/>
    <w:rsid w:val="00726E14"/>
    <w:rsid w:val="0072733F"/>
    <w:rsid w:val="007276B5"/>
    <w:rsid w:val="007302D3"/>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9DF"/>
    <w:rsid w:val="00744A52"/>
    <w:rsid w:val="00744FF2"/>
    <w:rsid w:val="00745140"/>
    <w:rsid w:val="00745A93"/>
    <w:rsid w:val="00746950"/>
    <w:rsid w:val="00746B07"/>
    <w:rsid w:val="00746EC9"/>
    <w:rsid w:val="00746FBB"/>
    <w:rsid w:val="00747B5F"/>
    <w:rsid w:val="00747D64"/>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165"/>
    <w:rsid w:val="00755571"/>
    <w:rsid w:val="00756B5C"/>
    <w:rsid w:val="00756F9C"/>
    <w:rsid w:val="00757395"/>
    <w:rsid w:val="00757798"/>
    <w:rsid w:val="00760827"/>
    <w:rsid w:val="007609E5"/>
    <w:rsid w:val="00760CC5"/>
    <w:rsid w:val="007624F8"/>
    <w:rsid w:val="00762654"/>
    <w:rsid w:val="00762BDB"/>
    <w:rsid w:val="00762DA0"/>
    <w:rsid w:val="007646E0"/>
    <w:rsid w:val="00764C7D"/>
    <w:rsid w:val="00766268"/>
    <w:rsid w:val="0076628A"/>
    <w:rsid w:val="0076688F"/>
    <w:rsid w:val="00767947"/>
    <w:rsid w:val="00767CA7"/>
    <w:rsid w:val="00770082"/>
    <w:rsid w:val="00770448"/>
    <w:rsid w:val="00770F98"/>
    <w:rsid w:val="00770FF0"/>
    <w:rsid w:val="00771300"/>
    <w:rsid w:val="00772384"/>
    <w:rsid w:val="00772D02"/>
    <w:rsid w:val="00772F4E"/>
    <w:rsid w:val="00773603"/>
    <w:rsid w:val="007742BE"/>
    <w:rsid w:val="00774E61"/>
    <w:rsid w:val="00775517"/>
    <w:rsid w:val="00775565"/>
    <w:rsid w:val="007756A6"/>
    <w:rsid w:val="0077570B"/>
    <w:rsid w:val="00776401"/>
    <w:rsid w:val="00776778"/>
    <w:rsid w:val="007768D7"/>
    <w:rsid w:val="00776C5C"/>
    <w:rsid w:val="00777831"/>
    <w:rsid w:val="00777ADA"/>
    <w:rsid w:val="00780065"/>
    <w:rsid w:val="00780C5A"/>
    <w:rsid w:val="007819B6"/>
    <w:rsid w:val="0078206E"/>
    <w:rsid w:val="00783070"/>
    <w:rsid w:val="00783111"/>
    <w:rsid w:val="00783381"/>
    <w:rsid w:val="0078349F"/>
    <w:rsid w:val="00784A37"/>
    <w:rsid w:val="00785228"/>
    <w:rsid w:val="007853DB"/>
    <w:rsid w:val="00785B60"/>
    <w:rsid w:val="00785B8A"/>
    <w:rsid w:val="00786293"/>
    <w:rsid w:val="00786607"/>
    <w:rsid w:val="00786D50"/>
    <w:rsid w:val="00787595"/>
    <w:rsid w:val="00787F4F"/>
    <w:rsid w:val="0079058F"/>
    <w:rsid w:val="007906EB"/>
    <w:rsid w:val="00790D43"/>
    <w:rsid w:val="00790FBE"/>
    <w:rsid w:val="007915D1"/>
    <w:rsid w:val="00791B51"/>
    <w:rsid w:val="00793A1C"/>
    <w:rsid w:val="00793C2E"/>
    <w:rsid w:val="007940A9"/>
    <w:rsid w:val="00794A72"/>
    <w:rsid w:val="00794DDB"/>
    <w:rsid w:val="00795D03"/>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8A5"/>
    <w:rsid w:val="007A39F9"/>
    <w:rsid w:val="007A3F97"/>
    <w:rsid w:val="007A42B0"/>
    <w:rsid w:val="007A4570"/>
    <w:rsid w:val="007A51D1"/>
    <w:rsid w:val="007A549E"/>
    <w:rsid w:val="007A582A"/>
    <w:rsid w:val="007A5854"/>
    <w:rsid w:val="007A58E8"/>
    <w:rsid w:val="007A6808"/>
    <w:rsid w:val="007A694C"/>
    <w:rsid w:val="007A7532"/>
    <w:rsid w:val="007A7794"/>
    <w:rsid w:val="007B01AD"/>
    <w:rsid w:val="007B01CF"/>
    <w:rsid w:val="007B0477"/>
    <w:rsid w:val="007B1AC3"/>
    <w:rsid w:val="007B1E66"/>
    <w:rsid w:val="007B32B1"/>
    <w:rsid w:val="007B33A1"/>
    <w:rsid w:val="007B3825"/>
    <w:rsid w:val="007B4268"/>
    <w:rsid w:val="007B46EF"/>
    <w:rsid w:val="007B48E0"/>
    <w:rsid w:val="007B4E3F"/>
    <w:rsid w:val="007B5660"/>
    <w:rsid w:val="007B572E"/>
    <w:rsid w:val="007B6E04"/>
    <w:rsid w:val="007B6EAF"/>
    <w:rsid w:val="007C0099"/>
    <w:rsid w:val="007C0530"/>
    <w:rsid w:val="007C05F9"/>
    <w:rsid w:val="007C0BCB"/>
    <w:rsid w:val="007C1403"/>
    <w:rsid w:val="007C2135"/>
    <w:rsid w:val="007C237A"/>
    <w:rsid w:val="007C263E"/>
    <w:rsid w:val="007C39A3"/>
    <w:rsid w:val="007C39C1"/>
    <w:rsid w:val="007C4AA2"/>
    <w:rsid w:val="007C4D7C"/>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7C"/>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092D"/>
    <w:rsid w:val="007F1103"/>
    <w:rsid w:val="007F13BD"/>
    <w:rsid w:val="007F163A"/>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3607"/>
    <w:rsid w:val="00804209"/>
    <w:rsid w:val="008044EC"/>
    <w:rsid w:val="0080455A"/>
    <w:rsid w:val="00805E54"/>
    <w:rsid w:val="00806116"/>
    <w:rsid w:val="008075A1"/>
    <w:rsid w:val="008103E7"/>
    <w:rsid w:val="00810533"/>
    <w:rsid w:val="00810669"/>
    <w:rsid w:val="008109B1"/>
    <w:rsid w:val="008109B7"/>
    <w:rsid w:val="00810E70"/>
    <w:rsid w:val="0081178E"/>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30C"/>
    <w:rsid w:val="00822D79"/>
    <w:rsid w:val="00822E5A"/>
    <w:rsid w:val="008235AF"/>
    <w:rsid w:val="0082384A"/>
    <w:rsid w:val="00823EF4"/>
    <w:rsid w:val="00824551"/>
    <w:rsid w:val="0082490B"/>
    <w:rsid w:val="00824C40"/>
    <w:rsid w:val="00824C74"/>
    <w:rsid w:val="00824DFC"/>
    <w:rsid w:val="00824F2D"/>
    <w:rsid w:val="00825553"/>
    <w:rsid w:val="008259F0"/>
    <w:rsid w:val="00825CFF"/>
    <w:rsid w:val="00826422"/>
    <w:rsid w:val="008264A2"/>
    <w:rsid w:val="00826808"/>
    <w:rsid w:val="008268C0"/>
    <w:rsid w:val="00827A06"/>
    <w:rsid w:val="00827DD7"/>
    <w:rsid w:val="008302F7"/>
    <w:rsid w:val="00830457"/>
    <w:rsid w:val="00830CF2"/>
    <w:rsid w:val="00830F01"/>
    <w:rsid w:val="008319E2"/>
    <w:rsid w:val="00831CB7"/>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2AB"/>
    <w:rsid w:val="0083681B"/>
    <w:rsid w:val="00836F49"/>
    <w:rsid w:val="00837205"/>
    <w:rsid w:val="00837628"/>
    <w:rsid w:val="00837974"/>
    <w:rsid w:val="008406E7"/>
    <w:rsid w:val="00840B87"/>
    <w:rsid w:val="00841432"/>
    <w:rsid w:val="00841748"/>
    <w:rsid w:val="0084199A"/>
    <w:rsid w:val="00841A25"/>
    <w:rsid w:val="0084236C"/>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4BE"/>
    <w:rsid w:val="00851680"/>
    <w:rsid w:val="0085178D"/>
    <w:rsid w:val="00851BDD"/>
    <w:rsid w:val="008520C7"/>
    <w:rsid w:val="008527CC"/>
    <w:rsid w:val="00852BE1"/>
    <w:rsid w:val="008534E3"/>
    <w:rsid w:val="008535CC"/>
    <w:rsid w:val="00853ABF"/>
    <w:rsid w:val="00853C9F"/>
    <w:rsid w:val="0085403F"/>
    <w:rsid w:val="008541BF"/>
    <w:rsid w:val="00854638"/>
    <w:rsid w:val="00854CED"/>
    <w:rsid w:val="00855FC2"/>
    <w:rsid w:val="008564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D8D"/>
    <w:rsid w:val="00866D1F"/>
    <w:rsid w:val="008673E8"/>
    <w:rsid w:val="008675CF"/>
    <w:rsid w:val="00867C85"/>
    <w:rsid w:val="00867D3A"/>
    <w:rsid w:val="00870478"/>
    <w:rsid w:val="00870F6E"/>
    <w:rsid w:val="00871580"/>
    <w:rsid w:val="008718ED"/>
    <w:rsid w:val="00871E7F"/>
    <w:rsid w:val="00872789"/>
    <w:rsid w:val="008728E4"/>
    <w:rsid w:val="00872CC6"/>
    <w:rsid w:val="00873D6D"/>
    <w:rsid w:val="0087420C"/>
    <w:rsid w:val="008752B6"/>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11"/>
    <w:rsid w:val="00885B74"/>
    <w:rsid w:val="00885DCC"/>
    <w:rsid w:val="00885EC4"/>
    <w:rsid w:val="00886138"/>
    <w:rsid w:val="008861B2"/>
    <w:rsid w:val="008861E4"/>
    <w:rsid w:val="00886712"/>
    <w:rsid w:val="0088755C"/>
    <w:rsid w:val="00887AAD"/>
    <w:rsid w:val="00887B14"/>
    <w:rsid w:val="00890D6F"/>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303"/>
    <w:rsid w:val="008A036E"/>
    <w:rsid w:val="008A067D"/>
    <w:rsid w:val="008A0836"/>
    <w:rsid w:val="008A0A16"/>
    <w:rsid w:val="008A14D3"/>
    <w:rsid w:val="008A1A51"/>
    <w:rsid w:val="008A20D2"/>
    <w:rsid w:val="008A2281"/>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84E"/>
    <w:rsid w:val="008B7C01"/>
    <w:rsid w:val="008C0094"/>
    <w:rsid w:val="008C1CAF"/>
    <w:rsid w:val="008C1E18"/>
    <w:rsid w:val="008C2811"/>
    <w:rsid w:val="008C28C4"/>
    <w:rsid w:val="008C2A81"/>
    <w:rsid w:val="008C3470"/>
    <w:rsid w:val="008C35FC"/>
    <w:rsid w:val="008C36F8"/>
    <w:rsid w:val="008C3F70"/>
    <w:rsid w:val="008C43DD"/>
    <w:rsid w:val="008C4533"/>
    <w:rsid w:val="008C53F5"/>
    <w:rsid w:val="008C55F3"/>
    <w:rsid w:val="008C5AD3"/>
    <w:rsid w:val="008C5BC5"/>
    <w:rsid w:val="008C5DE7"/>
    <w:rsid w:val="008C6524"/>
    <w:rsid w:val="008C7681"/>
    <w:rsid w:val="008C785A"/>
    <w:rsid w:val="008C7935"/>
    <w:rsid w:val="008C7DF4"/>
    <w:rsid w:val="008D0980"/>
    <w:rsid w:val="008D0A6B"/>
    <w:rsid w:val="008D0F55"/>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597"/>
    <w:rsid w:val="008E2013"/>
    <w:rsid w:val="008E20C4"/>
    <w:rsid w:val="008E2C35"/>
    <w:rsid w:val="008E2FF8"/>
    <w:rsid w:val="008E30B7"/>
    <w:rsid w:val="008E30E4"/>
    <w:rsid w:val="008E329D"/>
    <w:rsid w:val="008E3F9D"/>
    <w:rsid w:val="008E4852"/>
    <w:rsid w:val="008E5A61"/>
    <w:rsid w:val="008E5CA3"/>
    <w:rsid w:val="008E5E46"/>
    <w:rsid w:val="008E6600"/>
    <w:rsid w:val="008E6830"/>
    <w:rsid w:val="008E6E74"/>
    <w:rsid w:val="008E703C"/>
    <w:rsid w:val="008F026D"/>
    <w:rsid w:val="008F0806"/>
    <w:rsid w:val="008F0820"/>
    <w:rsid w:val="008F0F18"/>
    <w:rsid w:val="008F17D7"/>
    <w:rsid w:val="008F17DE"/>
    <w:rsid w:val="008F1AC0"/>
    <w:rsid w:val="008F1C23"/>
    <w:rsid w:val="008F1DF7"/>
    <w:rsid w:val="008F2E57"/>
    <w:rsid w:val="008F31A1"/>
    <w:rsid w:val="008F357C"/>
    <w:rsid w:val="008F393A"/>
    <w:rsid w:val="008F3B58"/>
    <w:rsid w:val="008F3F87"/>
    <w:rsid w:val="008F47B7"/>
    <w:rsid w:val="008F51C6"/>
    <w:rsid w:val="008F7331"/>
    <w:rsid w:val="008F772D"/>
    <w:rsid w:val="00900DD4"/>
    <w:rsid w:val="00900F36"/>
    <w:rsid w:val="009011B3"/>
    <w:rsid w:val="00901493"/>
    <w:rsid w:val="00901CAA"/>
    <w:rsid w:val="00901F2F"/>
    <w:rsid w:val="00902118"/>
    <w:rsid w:val="009021C5"/>
    <w:rsid w:val="00902F97"/>
    <w:rsid w:val="009035D7"/>
    <w:rsid w:val="009042A2"/>
    <w:rsid w:val="0090599A"/>
    <w:rsid w:val="00905DE9"/>
    <w:rsid w:val="00905E49"/>
    <w:rsid w:val="00905FE2"/>
    <w:rsid w:val="00906CF5"/>
    <w:rsid w:val="00907908"/>
    <w:rsid w:val="0090797A"/>
    <w:rsid w:val="00907B8C"/>
    <w:rsid w:val="00907DE3"/>
    <w:rsid w:val="00910201"/>
    <w:rsid w:val="00911633"/>
    <w:rsid w:val="009125EE"/>
    <w:rsid w:val="00912A85"/>
    <w:rsid w:val="00912DE7"/>
    <w:rsid w:val="009134F0"/>
    <w:rsid w:val="00913A01"/>
    <w:rsid w:val="00913D92"/>
    <w:rsid w:val="00914242"/>
    <w:rsid w:val="00914B45"/>
    <w:rsid w:val="00914DD3"/>
    <w:rsid w:val="009156CE"/>
    <w:rsid w:val="00916224"/>
    <w:rsid w:val="0091691E"/>
    <w:rsid w:val="00916D7F"/>
    <w:rsid w:val="00917071"/>
    <w:rsid w:val="00917186"/>
    <w:rsid w:val="00917B2B"/>
    <w:rsid w:val="00920859"/>
    <w:rsid w:val="00920B23"/>
    <w:rsid w:val="0092135A"/>
    <w:rsid w:val="0092136F"/>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2A5E"/>
    <w:rsid w:val="0093318C"/>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0F8"/>
    <w:rsid w:val="009505F5"/>
    <w:rsid w:val="00951096"/>
    <w:rsid w:val="0095167C"/>
    <w:rsid w:val="00951AEF"/>
    <w:rsid w:val="0095213E"/>
    <w:rsid w:val="009522BF"/>
    <w:rsid w:val="00952332"/>
    <w:rsid w:val="00952F91"/>
    <w:rsid w:val="009539EA"/>
    <w:rsid w:val="00953A70"/>
    <w:rsid w:val="00953EBF"/>
    <w:rsid w:val="00953EDD"/>
    <w:rsid w:val="00953F70"/>
    <w:rsid w:val="0095500C"/>
    <w:rsid w:val="00955206"/>
    <w:rsid w:val="009568C5"/>
    <w:rsid w:val="00956988"/>
    <w:rsid w:val="00956995"/>
    <w:rsid w:val="00956E54"/>
    <w:rsid w:val="009574A4"/>
    <w:rsid w:val="009614D4"/>
    <w:rsid w:val="009614E0"/>
    <w:rsid w:val="00961823"/>
    <w:rsid w:val="00961C27"/>
    <w:rsid w:val="00962256"/>
    <w:rsid w:val="00962BDA"/>
    <w:rsid w:val="00962C60"/>
    <w:rsid w:val="00963F1A"/>
    <w:rsid w:val="009640A2"/>
    <w:rsid w:val="00964A6B"/>
    <w:rsid w:val="00964BE3"/>
    <w:rsid w:val="00964F65"/>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6DA"/>
    <w:rsid w:val="00974D98"/>
    <w:rsid w:val="00974EAF"/>
    <w:rsid w:val="0097561B"/>
    <w:rsid w:val="00976DDA"/>
    <w:rsid w:val="009801E3"/>
    <w:rsid w:val="009809BE"/>
    <w:rsid w:val="009816C4"/>
    <w:rsid w:val="00982045"/>
    <w:rsid w:val="009820EE"/>
    <w:rsid w:val="00982646"/>
    <w:rsid w:val="00982A74"/>
    <w:rsid w:val="00983371"/>
    <w:rsid w:val="00984A65"/>
    <w:rsid w:val="0098530B"/>
    <w:rsid w:val="00985455"/>
    <w:rsid w:val="00985829"/>
    <w:rsid w:val="00985D7A"/>
    <w:rsid w:val="00986542"/>
    <w:rsid w:val="0098681B"/>
    <w:rsid w:val="00990481"/>
    <w:rsid w:val="0099082D"/>
    <w:rsid w:val="009918BA"/>
    <w:rsid w:val="00992C0C"/>
    <w:rsid w:val="00992F5C"/>
    <w:rsid w:val="00993BAF"/>
    <w:rsid w:val="00994E83"/>
    <w:rsid w:val="00995AD2"/>
    <w:rsid w:val="009961C8"/>
    <w:rsid w:val="009962A4"/>
    <w:rsid w:val="00996494"/>
    <w:rsid w:val="00996D4F"/>
    <w:rsid w:val="0099707D"/>
    <w:rsid w:val="009970D7"/>
    <w:rsid w:val="00997152"/>
    <w:rsid w:val="00997B03"/>
    <w:rsid w:val="009A0166"/>
    <w:rsid w:val="009A0353"/>
    <w:rsid w:val="009A1021"/>
    <w:rsid w:val="009A15EA"/>
    <w:rsid w:val="009A178A"/>
    <w:rsid w:val="009A2406"/>
    <w:rsid w:val="009A2AA5"/>
    <w:rsid w:val="009A313C"/>
    <w:rsid w:val="009A3E91"/>
    <w:rsid w:val="009A4069"/>
    <w:rsid w:val="009A427D"/>
    <w:rsid w:val="009A5632"/>
    <w:rsid w:val="009A56B6"/>
    <w:rsid w:val="009A57D4"/>
    <w:rsid w:val="009A5865"/>
    <w:rsid w:val="009A5E03"/>
    <w:rsid w:val="009A66C3"/>
    <w:rsid w:val="009A6712"/>
    <w:rsid w:val="009A6D07"/>
    <w:rsid w:val="009A6FB7"/>
    <w:rsid w:val="009A7486"/>
    <w:rsid w:val="009A77A9"/>
    <w:rsid w:val="009B0A40"/>
    <w:rsid w:val="009B1480"/>
    <w:rsid w:val="009B1879"/>
    <w:rsid w:val="009B3717"/>
    <w:rsid w:val="009B3A4A"/>
    <w:rsid w:val="009B3B80"/>
    <w:rsid w:val="009B4088"/>
    <w:rsid w:val="009B4DD4"/>
    <w:rsid w:val="009B51A8"/>
    <w:rsid w:val="009B5702"/>
    <w:rsid w:val="009B5EBA"/>
    <w:rsid w:val="009B5F4B"/>
    <w:rsid w:val="009B693F"/>
    <w:rsid w:val="009B6B8C"/>
    <w:rsid w:val="009B7EFF"/>
    <w:rsid w:val="009C12C4"/>
    <w:rsid w:val="009C13F8"/>
    <w:rsid w:val="009C1672"/>
    <w:rsid w:val="009C16BE"/>
    <w:rsid w:val="009C1ACA"/>
    <w:rsid w:val="009C1B41"/>
    <w:rsid w:val="009C1FA7"/>
    <w:rsid w:val="009C30F0"/>
    <w:rsid w:val="009C370A"/>
    <w:rsid w:val="009C3AD0"/>
    <w:rsid w:val="009C42C9"/>
    <w:rsid w:val="009C42F5"/>
    <w:rsid w:val="009C47EF"/>
    <w:rsid w:val="009C4DDE"/>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10"/>
    <w:rsid w:val="009E703B"/>
    <w:rsid w:val="009F040D"/>
    <w:rsid w:val="009F0547"/>
    <w:rsid w:val="009F0770"/>
    <w:rsid w:val="009F180A"/>
    <w:rsid w:val="009F2061"/>
    <w:rsid w:val="009F207A"/>
    <w:rsid w:val="009F27ED"/>
    <w:rsid w:val="009F280A"/>
    <w:rsid w:val="009F29F7"/>
    <w:rsid w:val="009F2D9C"/>
    <w:rsid w:val="009F45F8"/>
    <w:rsid w:val="009F4B26"/>
    <w:rsid w:val="009F64E2"/>
    <w:rsid w:val="009F6540"/>
    <w:rsid w:val="009F695E"/>
    <w:rsid w:val="009F6CE0"/>
    <w:rsid w:val="009F7527"/>
    <w:rsid w:val="00A00BB9"/>
    <w:rsid w:val="00A00C71"/>
    <w:rsid w:val="00A012E6"/>
    <w:rsid w:val="00A014BA"/>
    <w:rsid w:val="00A02074"/>
    <w:rsid w:val="00A022E5"/>
    <w:rsid w:val="00A023E8"/>
    <w:rsid w:val="00A0242F"/>
    <w:rsid w:val="00A026B9"/>
    <w:rsid w:val="00A03DB3"/>
    <w:rsid w:val="00A04F77"/>
    <w:rsid w:val="00A061E2"/>
    <w:rsid w:val="00A06332"/>
    <w:rsid w:val="00A06CA5"/>
    <w:rsid w:val="00A06D96"/>
    <w:rsid w:val="00A07488"/>
    <w:rsid w:val="00A10A7F"/>
    <w:rsid w:val="00A10A82"/>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B6"/>
    <w:rsid w:val="00A20673"/>
    <w:rsid w:val="00A21080"/>
    <w:rsid w:val="00A21814"/>
    <w:rsid w:val="00A21956"/>
    <w:rsid w:val="00A21CF9"/>
    <w:rsid w:val="00A23A92"/>
    <w:rsid w:val="00A23B7D"/>
    <w:rsid w:val="00A23EA1"/>
    <w:rsid w:val="00A24167"/>
    <w:rsid w:val="00A24170"/>
    <w:rsid w:val="00A24464"/>
    <w:rsid w:val="00A24542"/>
    <w:rsid w:val="00A2484F"/>
    <w:rsid w:val="00A24FAB"/>
    <w:rsid w:val="00A25221"/>
    <w:rsid w:val="00A25327"/>
    <w:rsid w:val="00A253F5"/>
    <w:rsid w:val="00A2563E"/>
    <w:rsid w:val="00A2569B"/>
    <w:rsid w:val="00A25BA1"/>
    <w:rsid w:val="00A25BEC"/>
    <w:rsid w:val="00A26172"/>
    <w:rsid w:val="00A263B4"/>
    <w:rsid w:val="00A26D9F"/>
    <w:rsid w:val="00A27D30"/>
    <w:rsid w:val="00A30370"/>
    <w:rsid w:val="00A30482"/>
    <w:rsid w:val="00A3058F"/>
    <w:rsid w:val="00A30713"/>
    <w:rsid w:val="00A3080F"/>
    <w:rsid w:val="00A31023"/>
    <w:rsid w:val="00A314EF"/>
    <w:rsid w:val="00A3151B"/>
    <w:rsid w:val="00A3187B"/>
    <w:rsid w:val="00A32D3F"/>
    <w:rsid w:val="00A3310D"/>
    <w:rsid w:val="00A33262"/>
    <w:rsid w:val="00A33BC8"/>
    <w:rsid w:val="00A34926"/>
    <w:rsid w:val="00A35778"/>
    <w:rsid w:val="00A35CC1"/>
    <w:rsid w:val="00A36574"/>
    <w:rsid w:val="00A36FBE"/>
    <w:rsid w:val="00A37183"/>
    <w:rsid w:val="00A37540"/>
    <w:rsid w:val="00A37BD4"/>
    <w:rsid w:val="00A37CA4"/>
    <w:rsid w:val="00A37D53"/>
    <w:rsid w:val="00A37E29"/>
    <w:rsid w:val="00A401CD"/>
    <w:rsid w:val="00A4066B"/>
    <w:rsid w:val="00A40A09"/>
    <w:rsid w:val="00A40ECA"/>
    <w:rsid w:val="00A4127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109B"/>
    <w:rsid w:val="00A51F4D"/>
    <w:rsid w:val="00A521C3"/>
    <w:rsid w:val="00A524AA"/>
    <w:rsid w:val="00A53326"/>
    <w:rsid w:val="00A5408B"/>
    <w:rsid w:val="00A547FF"/>
    <w:rsid w:val="00A54A9D"/>
    <w:rsid w:val="00A5506B"/>
    <w:rsid w:val="00A55F6B"/>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6057"/>
    <w:rsid w:val="00A66188"/>
    <w:rsid w:val="00A666BF"/>
    <w:rsid w:val="00A6736D"/>
    <w:rsid w:val="00A679C7"/>
    <w:rsid w:val="00A7006B"/>
    <w:rsid w:val="00A7013C"/>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505B"/>
    <w:rsid w:val="00A750A5"/>
    <w:rsid w:val="00A76839"/>
    <w:rsid w:val="00A76F3A"/>
    <w:rsid w:val="00A7766D"/>
    <w:rsid w:val="00A80063"/>
    <w:rsid w:val="00A801B5"/>
    <w:rsid w:val="00A80CD4"/>
    <w:rsid w:val="00A80D03"/>
    <w:rsid w:val="00A8115C"/>
    <w:rsid w:val="00A81D1A"/>
    <w:rsid w:val="00A81EC0"/>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32F"/>
    <w:rsid w:val="00A91D7F"/>
    <w:rsid w:val="00A939B7"/>
    <w:rsid w:val="00A93C5B"/>
    <w:rsid w:val="00A93EB0"/>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492"/>
    <w:rsid w:val="00AA653B"/>
    <w:rsid w:val="00AA6755"/>
    <w:rsid w:val="00AA6C39"/>
    <w:rsid w:val="00AA6F51"/>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217"/>
    <w:rsid w:val="00AC26B2"/>
    <w:rsid w:val="00AC3352"/>
    <w:rsid w:val="00AC3921"/>
    <w:rsid w:val="00AC39C3"/>
    <w:rsid w:val="00AC3E74"/>
    <w:rsid w:val="00AC3FEF"/>
    <w:rsid w:val="00AC525B"/>
    <w:rsid w:val="00AC6252"/>
    <w:rsid w:val="00AC6603"/>
    <w:rsid w:val="00AC6C9E"/>
    <w:rsid w:val="00AC7186"/>
    <w:rsid w:val="00AC7200"/>
    <w:rsid w:val="00AC74E3"/>
    <w:rsid w:val="00AC7597"/>
    <w:rsid w:val="00AC7B83"/>
    <w:rsid w:val="00AD0477"/>
    <w:rsid w:val="00AD0502"/>
    <w:rsid w:val="00AD098B"/>
    <w:rsid w:val="00AD119E"/>
    <w:rsid w:val="00AD11DF"/>
    <w:rsid w:val="00AD1D9D"/>
    <w:rsid w:val="00AD1DAB"/>
    <w:rsid w:val="00AD1EE7"/>
    <w:rsid w:val="00AD2588"/>
    <w:rsid w:val="00AD277A"/>
    <w:rsid w:val="00AD277F"/>
    <w:rsid w:val="00AD28BE"/>
    <w:rsid w:val="00AD28E2"/>
    <w:rsid w:val="00AD41B4"/>
    <w:rsid w:val="00AD480B"/>
    <w:rsid w:val="00AD516E"/>
    <w:rsid w:val="00AD5465"/>
    <w:rsid w:val="00AD6172"/>
    <w:rsid w:val="00AD7210"/>
    <w:rsid w:val="00AD7554"/>
    <w:rsid w:val="00AD7B76"/>
    <w:rsid w:val="00AE05D5"/>
    <w:rsid w:val="00AE1D9B"/>
    <w:rsid w:val="00AE228A"/>
    <w:rsid w:val="00AE2AD7"/>
    <w:rsid w:val="00AE2DB1"/>
    <w:rsid w:val="00AE356F"/>
    <w:rsid w:val="00AE4179"/>
    <w:rsid w:val="00AE43E3"/>
    <w:rsid w:val="00AE5226"/>
    <w:rsid w:val="00AE6864"/>
    <w:rsid w:val="00AE736F"/>
    <w:rsid w:val="00AF0348"/>
    <w:rsid w:val="00AF10C7"/>
    <w:rsid w:val="00AF18E9"/>
    <w:rsid w:val="00AF32B1"/>
    <w:rsid w:val="00AF3BBB"/>
    <w:rsid w:val="00AF3EA8"/>
    <w:rsid w:val="00AF3EAA"/>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3567"/>
    <w:rsid w:val="00B23ED0"/>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3891"/>
    <w:rsid w:val="00B43F88"/>
    <w:rsid w:val="00B444A9"/>
    <w:rsid w:val="00B4504B"/>
    <w:rsid w:val="00B45A4B"/>
    <w:rsid w:val="00B45D81"/>
    <w:rsid w:val="00B45F53"/>
    <w:rsid w:val="00B466BD"/>
    <w:rsid w:val="00B46D7D"/>
    <w:rsid w:val="00B46F4F"/>
    <w:rsid w:val="00B476C2"/>
    <w:rsid w:val="00B47BE2"/>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517B"/>
    <w:rsid w:val="00B65352"/>
    <w:rsid w:val="00B65B47"/>
    <w:rsid w:val="00B65B6B"/>
    <w:rsid w:val="00B66795"/>
    <w:rsid w:val="00B6691B"/>
    <w:rsid w:val="00B66969"/>
    <w:rsid w:val="00B66B37"/>
    <w:rsid w:val="00B67231"/>
    <w:rsid w:val="00B67A23"/>
    <w:rsid w:val="00B67E35"/>
    <w:rsid w:val="00B7032E"/>
    <w:rsid w:val="00B707CE"/>
    <w:rsid w:val="00B708CD"/>
    <w:rsid w:val="00B7117A"/>
    <w:rsid w:val="00B71417"/>
    <w:rsid w:val="00B7141D"/>
    <w:rsid w:val="00B721CE"/>
    <w:rsid w:val="00B72CAD"/>
    <w:rsid w:val="00B72EEE"/>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40FC"/>
    <w:rsid w:val="00B85A98"/>
    <w:rsid w:val="00B8601F"/>
    <w:rsid w:val="00B86046"/>
    <w:rsid w:val="00B86153"/>
    <w:rsid w:val="00B872FC"/>
    <w:rsid w:val="00B87322"/>
    <w:rsid w:val="00B90503"/>
    <w:rsid w:val="00B90686"/>
    <w:rsid w:val="00B90A20"/>
    <w:rsid w:val="00B90DC1"/>
    <w:rsid w:val="00B914A6"/>
    <w:rsid w:val="00B915F8"/>
    <w:rsid w:val="00B91883"/>
    <w:rsid w:val="00B919C6"/>
    <w:rsid w:val="00B92783"/>
    <w:rsid w:val="00B92B53"/>
    <w:rsid w:val="00B92C3B"/>
    <w:rsid w:val="00B92D1B"/>
    <w:rsid w:val="00B93178"/>
    <w:rsid w:val="00B93CB8"/>
    <w:rsid w:val="00B93FC9"/>
    <w:rsid w:val="00B94C88"/>
    <w:rsid w:val="00B952AB"/>
    <w:rsid w:val="00B954EA"/>
    <w:rsid w:val="00B95782"/>
    <w:rsid w:val="00B95F8F"/>
    <w:rsid w:val="00B96CD6"/>
    <w:rsid w:val="00B96D15"/>
    <w:rsid w:val="00B96E9E"/>
    <w:rsid w:val="00B9756C"/>
    <w:rsid w:val="00B9772C"/>
    <w:rsid w:val="00B97AB1"/>
    <w:rsid w:val="00BA29C2"/>
    <w:rsid w:val="00BA3436"/>
    <w:rsid w:val="00BA3891"/>
    <w:rsid w:val="00BA3979"/>
    <w:rsid w:val="00BA3B4F"/>
    <w:rsid w:val="00BA45F1"/>
    <w:rsid w:val="00BA4B0E"/>
    <w:rsid w:val="00BA4BE9"/>
    <w:rsid w:val="00BA4F33"/>
    <w:rsid w:val="00BA57B8"/>
    <w:rsid w:val="00BA5AAF"/>
    <w:rsid w:val="00BA6046"/>
    <w:rsid w:val="00BA6625"/>
    <w:rsid w:val="00BA79C6"/>
    <w:rsid w:val="00BA7A53"/>
    <w:rsid w:val="00BB029C"/>
    <w:rsid w:val="00BB097F"/>
    <w:rsid w:val="00BB0D96"/>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1210"/>
    <w:rsid w:val="00BD17E0"/>
    <w:rsid w:val="00BD1C10"/>
    <w:rsid w:val="00BD3491"/>
    <w:rsid w:val="00BD35C4"/>
    <w:rsid w:val="00BD3E03"/>
    <w:rsid w:val="00BD4088"/>
    <w:rsid w:val="00BD4700"/>
    <w:rsid w:val="00BD4E46"/>
    <w:rsid w:val="00BD557C"/>
    <w:rsid w:val="00BD5B78"/>
    <w:rsid w:val="00BD5C37"/>
    <w:rsid w:val="00BD660A"/>
    <w:rsid w:val="00BD6AA8"/>
    <w:rsid w:val="00BD6CDB"/>
    <w:rsid w:val="00BD7B84"/>
    <w:rsid w:val="00BD7E05"/>
    <w:rsid w:val="00BD7F0C"/>
    <w:rsid w:val="00BE0374"/>
    <w:rsid w:val="00BE043C"/>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517"/>
    <w:rsid w:val="00BF5765"/>
    <w:rsid w:val="00BF59AA"/>
    <w:rsid w:val="00BF657A"/>
    <w:rsid w:val="00BF6835"/>
    <w:rsid w:val="00BF69EC"/>
    <w:rsid w:val="00BF6D3F"/>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53E4"/>
    <w:rsid w:val="00C054D1"/>
    <w:rsid w:val="00C0588B"/>
    <w:rsid w:val="00C05D42"/>
    <w:rsid w:val="00C06CE8"/>
    <w:rsid w:val="00C07520"/>
    <w:rsid w:val="00C078B6"/>
    <w:rsid w:val="00C07AD6"/>
    <w:rsid w:val="00C1061B"/>
    <w:rsid w:val="00C108B5"/>
    <w:rsid w:val="00C10CE2"/>
    <w:rsid w:val="00C1131C"/>
    <w:rsid w:val="00C11B5D"/>
    <w:rsid w:val="00C11D33"/>
    <w:rsid w:val="00C127B3"/>
    <w:rsid w:val="00C130B5"/>
    <w:rsid w:val="00C13738"/>
    <w:rsid w:val="00C13B24"/>
    <w:rsid w:val="00C13F8C"/>
    <w:rsid w:val="00C14343"/>
    <w:rsid w:val="00C14865"/>
    <w:rsid w:val="00C156B3"/>
    <w:rsid w:val="00C174ED"/>
    <w:rsid w:val="00C17F40"/>
    <w:rsid w:val="00C20B68"/>
    <w:rsid w:val="00C20D15"/>
    <w:rsid w:val="00C21126"/>
    <w:rsid w:val="00C21B1A"/>
    <w:rsid w:val="00C21CA1"/>
    <w:rsid w:val="00C21D1C"/>
    <w:rsid w:val="00C228FE"/>
    <w:rsid w:val="00C22D7A"/>
    <w:rsid w:val="00C2477A"/>
    <w:rsid w:val="00C25180"/>
    <w:rsid w:val="00C2551C"/>
    <w:rsid w:val="00C257D7"/>
    <w:rsid w:val="00C25A24"/>
    <w:rsid w:val="00C265DC"/>
    <w:rsid w:val="00C26711"/>
    <w:rsid w:val="00C267A3"/>
    <w:rsid w:val="00C26F8D"/>
    <w:rsid w:val="00C274F9"/>
    <w:rsid w:val="00C2760B"/>
    <w:rsid w:val="00C307ED"/>
    <w:rsid w:val="00C30B80"/>
    <w:rsid w:val="00C30CAD"/>
    <w:rsid w:val="00C326D5"/>
    <w:rsid w:val="00C32CB9"/>
    <w:rsid w:val="00C32EE2"/>
    <w:rsid w:val="00C3372F"/>
    <w:rsid w:val="00C33A92"/>
    <w:rsid w:val="00C33E1B"/>
    <w:rsid w:val="00C3438A"/>
    <w:rsid w:val="00C347F1"/>
    <w:rsid w:val="00C34922"/>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344C"/>
    <w:rsid w:val="00C4441C"/>
    <w:rsid w:val="00C45250"/>
    <w:rsid w:val="00C46295"/>
    <w:rsid w:val="00C46544"/>
    <w:rsid w:val="00C46A9A"/>
    <w:rsid w:val="00C46DF4"/>
    <w:rsid w:val="00C47447"/>
    <w:rsid w:val="00C47492"/>
    <w:rsid w:val="00C47D51"/>
    <w:rsid w:val="00C502F5"/>
    <w:rsid w:val="00C50390"/>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05"/>
    <w:rsid w:val="00C55971"/>
    <w:rsid w:val="00C55985"/>
    <w:rsid w:val="00C5619F"/>
    <w:rsid w:val="00C56391"/>
    <w:rsid w:val="00C566AA"/>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549"/>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59DC"/>
    <w:rsid w:val="00C8649B"/>
    <w:rsid w:val="00C8693B"/>
    <w:rsid w:val="00C86FAB"/>
    <w:rsid w:val="00C87136"/>
    <w:rsid w:val="00C87B9C"/>
    <w:rsid w:val="00C87DA2"/>
    <w:rsid w:val="00C90227"/>
    <w:rsid w:val="00C9071E"/>
    <w:rsid w:val="00C90930"/>
    <w:rsid w:val="00C90B08"/>
    <w:rsid w:val="00C90B36"/>
    <w:rsid w:val="00C90E8E"/>
    <w:rsid w:val="00C9129E"/>
    <w:rsid w:val="00C917A3"/>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75A"/>
    <w:rsid w:val="00CB2823"/>
    <w:rsid w:val="00CB2F96"/>
    <w:rsid w:val="00CB3243"/>
    <w:rsid w:val="00CB4648"/>
    <w:rsid w:val="00CB4669"/>
    <w:rsid w:val="00CB49DC"/>
    <w:rsid w:val="00CB5380"/>
    <w:rsid w:val="00CB567B"/>
    <w:rsid w:val="00CB56FB"/>
    <w:rsid w:val="00CB6319"/>
    <w:rsid w:val="00CB6923"/>
    <w:rsid w:val="00CB7BEC"/>
    <w:rsid w:val="00CB7EF9"/>
    <w:rsid w:val="00CC0D5C"/>
    <w:rsid w:val="00CC1380"/>
    <w:rsid w:val="00CC1B51"/>
    <w:rsid w:val="00CC239F"/>
    <w:rsid w:val="00CC2A13"/>
    <w:rsid w:val="00CC2A6B"/>
    <w:rsid w:val="00CC2C01"/>
    <w:rsid w:val="00CC2DB0"/>
    <w:rsid w:val="00CC39E1"/>
    <w:rsid w:val="00CC400D"/>
    <w:rsid w:val="00CC48DA"/>
    <w:rsid w:val="00CC4AC6"/>
    <w:rsid w:val="00CC4EDB"/>
    <w:rsid w:val="00CC4F45"/>
    <w:rsid w:val="00CC4F59"/>
    <w:rsid w:val="00CC53DF"/>
    <w:rsid w:val="00CC574D"/>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521F"/>
    <w:rsid w:val="00CD5C1C"/>
    <w:rsid w:val="00CD6157"/>
    <w:rsid w:val="00CD61FC"/>
    <w:rsid w:val="00CD6843"/>
    <w:rsid w:val="00CD6FBF"/>
    <w:rsid w:val="00CE05E2"/>
    <w:rsid w:val="00CE0A1F"/>
    <w:rsid w:val="00CE0F52"/>
    <w:rsid w:val="00CE17E6"/>
    <w:rsid w:val="00CE1C6E"/>
    <w:rsid w:val="00CE2276"/>
    <w:rsid w:val="00CE23DA"/>
    <w:rsid w:val="00CE23E2"/>
    <w:rsid w:val="00CE280E"/>
    <w:rsid w:val="00CE33E1"/>
    <w:rsid w:val="00CE4068"/>
    <w:rsid w:val="00CE4272"/>
    <w:rsid w:val="00CE4704"/>
    <w:rsid w:val="00CE4BF2"/>
    <w:rsid w:val="00CE4F1D"/>
    <w:rsid w:val="00CE5046"/>
    <w:rsid w:val="00CE544F"/>
    <w:rsid w:val="00CE55BD"/>
    <w:rsid w:val="00CE58BF"/>
    <w:rsid w:val="00CE595C"/>
    <w:rsid w:val="00CE6199"/>
    <w:rsid w:val="00CE6E57"/>
    <w:rsid w:val="00CE73F1"/>
    <w:rsid w:val="00CE780E"/>
    <w:rsid w:val="00CE7CB2"/>
    <w:rsid w:val="00CE7DDB"/>
    <w:rsid w:val="00CF009A"/>
    <w:rsid w:val="00CF054C"/>
    <w:rsid w:val="00CF0F8A"/>
    <w:rsid w:val="00CF155A"/>
    <w:rsid w:val="00CF1B4E"/>
    <w:rsid w:val="00CF1E29"/>
    <w:rsid w:val="00CF1E9D"/>
    <w:rsid w:val="00CF1F93"/>
    <w:rsid w:val="00CF2AFB"/>
    <w:rsid w:val="00CF328D"/>
    <w:rsid w:val="00CF352E"/>
    <w:rsid w:val="00CF3585"/>
    <w:rsid w:val="00CF3AE1"/>
    <w:rsid w:val="00CF47EA"/>
    <w:rsid w:val="00CF5F3B"/>
    <w:rsid w:val="00CF62EE"/>
    <w:rsid w:val="00CF6361"/>
    <w:rsid w:val="00CF63E5"/>
    <w:rsid w:val="00CF677E"/>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1"/>
    <w:rsid w:val="00D21B19"/>
    <w:rsid w:val="00D21DAF"/>
    <w:rsid w:val="00D22B71"/>
    <w:rsid w:val="00D22D75"/>
    <w:rsid w:val="00D22DD2"/>
    <w:rsid w:val="00D23E13"/>
    <w:rsid w:val="00D23F0D"/>
    <w:rsid w:val="00D23F52"/>
    <w:rsid w:val="00D24049"/>
    <w:rsid w:val="00D24727"/>
    <w:rsid w:val="00D249F0"/>
    <w:rsid w:val="00D2536F"/>
    <w:rsid w:val="00D25606"/>
    <w:rsid w:val="00D264BD"/>
    <w:rsid w:val="00D26A0A"/>
    <w:rsid w:val="00D27904"/>
    <w:rsid w:val="00D27CA9"/>
    <w:rsid w:val="00D300CE"/>
    <w:rsid w:val="00D30184"/>
    <w:rsid w:val="00D303BA"/>
    <w:rsid w:val="00D305ED"/>
    <w:rsid w:val="00D3068A"/>
    <w:rsid w:val="00D31546"/>
    <w:rsid w:val="00D317C7"/>
    <w:rsid w:val="00D31E0D"/>
    <w:rsid w:val="00D322FB"/>
    <w:rsid w:val="00D322FF"/>
    <w:rsid w:val="00D334FC"/>
    <w:rsid w:val="00D33A12"/>
    <w:rsid w:val="00D33A50"/>
    <w:rsid w:val="00D33FC0"/>
    <w:rsid w:val="00D34164"/>
    <w:rsid w:val="00D34CA0"/>
    <w:rsid w:val="00D35C7F"/>
    <w:rsid w:val="00D36707"/>
    <w:rsid w:val="00D37079"/>
    <w:rsid w:val="00D37DD8"/>
    <w:rsid w:val="00D4002E"/>
    <w:rsid w:val="00D400A1"/>
    <w:rsid w:val="00D403FE"/>
    <w:rsid w:val="00D4058D"/>
    <w:rsid w:val="00D409DE"/>
    <w:rsid w:val="00D40FE7"/>
    <w:rsid w:val="00D41968"/>
    <w:rsid w:val="00D424E8"/>
    <w:rsid w:val="00D42581"/>
    <w:rsid w:val="00D42B75"/>
    <w:rsid w:val="00D438B8"/>
    <w:rsid w:val="00D43955"/>
    <w:rsid w:val="00D447A2"/>
    <w:rsid w:val="00D4485D"/>
    <w:rsid w:val="00D44CB0"/>
    <w:rsid w:val="00D44DBA"/>
    <w:rsid w:val="00D459D1"/>
    <w:rsid w:val="00D462AA"/>
    <w:rsid w:val="00D462FD"/>
    <w:rsid w:val="00D46FEE"/>
    <w:rsid w:val="00D472C1"/>
    <w:rsid w:val="00D47AF2"/>
    <w:rsid w:val="00D514B0"/>
    <w:rsid w:val="00D51FF8"/>
    <w:rsid w:val="00D526F6"/>
    <w:rsid w:val="00D52939"/>
    <w:rsid w:val="00D529BE"/>
    <w:rsid w:val="00D52E11"/>
    <w:rsid w:val="00D53496"/>
    <w:rsid w:val="00D53619"/>
    <w:rsid w:val="00D5375C"/>
    <w:rsid w:val="00D53A14"/>
    <w:rsid w:val="00D53A5F"/>
    <w:rsid w:val="00D53A60"/>
    <w:rsid w:val="00D54172"/>
    <w:rsid w:val="00D54799"/>
    <w:rsid w:val="00D54DC4"/>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74B"/>
    <w:rsid w:val="00D71AED"/>
    <w:rsid w:val="00D71E05"/>
    <w:rsid w:val="00D72223"/>
    <w:rsid w:val="00D72EA5"/>
    <w:rsid w:val="00D73394"/>
    <w:rsid w:val="00D7346B"/>
    <w:rsid w:val="00D7393D"/>
    <w:rsid w:val="00D74028"/>
    <w:rsid w:val="00D75720"/>
    <w:rsid w:val="00D76560"/>
    <w:rsid w:val="00D76C39"/>
    <w:rsid w:val="00D77205"/>
    <w:rsid w:val="00D773D0"/>
    <w:rsid w:val="00D77E2B"/>
    <w:rsid w:val="00D77E99"/>
    <w:rsid w:val="00D80334"/>
    <w:rsid w:val="00D805B1"/>
    <w:rsid w:val="00D80648"/>
    <w:rsid w:val="00D8259E"/>
    <w:rsid w:val="00D82A69"/>
    <w:rsid w:val="00D82B78"/>
    <w:rsid w:val="00D82BBF"/>
    <w:rsid w:val="00D8307B"/>
    <w:rsid w:val="00D8510C"/>
    <w:rsid w:val="00D859DD"/>
    <w:rsid w:val="00D85A73"/>
    <w:rsid w:val="00D85F29"/>
    <w:rsid w:val="00D87C05"/>
    <w:rsid w:val="00D900EB"/>
    <w:rsid w:val="00D9038E"/>
    <w:rsid w:val="00D915FC"/>
    <w:rsid w:val="00D91A2D"/>
    <w:rsid w:val="00D9334E"/>
    <w:rsid w:val="00D9347F"/>
    <w:rsid w:val="00D9357E"/>
    <w:rsid w:val="00D940F0"/>
    <w:rsid w:val="00D941C7"/>
    <w:rsid w:val="00D9527C"/>
    <w:rsid w:val="00D95784"/>
    <w:rsid w:val="00D95BB2"/>
    <w:rsid w:val="00D95CDD"/>
    <w:rsid w:val="00D95F03"/>
    <w:rsid w:val="00D9638A"/>
    <w:rsid w:val="00D96850"/>
    <w:rsid w:val="00D96A88"/>
    <w:rsid w:val="00D96F25"/>
    <w:rsid w:val="00D97677"/>
    <w:rsid w:val="00D97874"/>
    <w:rsid w:val="00DA08BD"/>
    <w:rsid w:val="00DA0D8F"/>
    <w:rsid w:val="00DA11CE"/>
    <w:rsid w:val="00DA1640"/>
    <w:rsid w:val="00DA1857"/>
    <w:rsid w:val="00DA188A"/>
    <w:rsid w:val="00DA1E7C"/>
    <w:rsid w:val="00DA1FFE"/>
    <w:rsid w:val="00DA2157"/>
    <w:rsid w:val="00DA21E6"/>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437"/>
    <w:rsid w:val="00DA75E7"/>
    <w:rsid w:val="00DA796F"/>
    <w:rsid w:val="00DA7DF5"/>
    <w:rsid w:val="00DB03B6"/>
    <w:rsid w:val="00DB090F"/>
    <w:rsid w:val="00DB0AB7"/>
    <w:rsid w:val="00DB0CB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6FEC"/>
    <w:rsid w:val="00DD766C"/>
    <w:rsid w:val="00DD7865"/>
    <w:rsid w:val="00DD78A1"/>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25"/>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B81"/>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DEC"/>
    <w:rsid w:val="00E25069"/>
    <w:rsid w:val="00E2543F"/>
    <w:rsid w:val="00E266CA"/>
    <w:rsid w:val="00E26860"/>
    <w:rsid w:val="00E269E5"/>
    <w:rsid w:val="00E2705A"/>
    <w:rsid w:val="00E272D5"/>
    <w:rsid w:val="00E27423"/>
    <w:rsid w:val="00E27467"/>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63E2"/>
    <w:rsid w:val="00E37326"/>
    <w:rsid w:val="00E377EC"/>
    <w:rsid w:val="00E401B8"/>
    <w:rsid w:val="00E402DF"/>
    <w:rsid w:val="00E40314"/>
    <w:rsid w:val="00E404D7"/>
    <w:rsid w:val="00E41386"/>
    <w:rsid w:val="00E41A29"/>
    <w:rsid w:val="00E41F4E"/>
    <w:rsid w:val="00E420ED"/>
    <w:rsid w:val="00E42BAE"/>
    <w:rsid w:val="00E42DB0"/>
    <w:rsid w:val="00E42EFE"/>
    <w:rsid w:val="00E43EE3"/>
    <w:rsid w:val="00E44085"/>
    <w:rsid w:val="00E443B5"/>
    <w:rsid w:val="00E445F8"/>
    <w:rsid w:val="00E452D9"/>
    <w:rsid w:val="00E45451"/>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817"/>
    <w:rsid w:val="00E62DF5"/>
    <w:rsid w:val="00E62FE8"/>
    <w:rsid w:val="00E63A9B"/>
    <w:rsid w:val="00E63D67"/>
    <w:rsid w:val="00E65A59"/>
    <w:rsid w:val="00E65E40"/>
    <w:rsid w:val="00E663AE"/>
    <w:rsid w:val="00E66F6E"/>
    <w:rsid w:val="00E67755"/>
    <w:rsid w:val="00E7044A"/>
    <w:rsid w:val="00E7168E"/>
    <w:rsid w:val="00E71B7E"/>
    <w:rsid w:val="00E72AB8"/>
    <w:rsid w:val="00E72BC8"/>
    <w:rsid w:val="00E72F66"/>
    <w:rsid w:val="00E72FB1"/>
    <w:rsid w:val="00E7309D"/>
    <w:rsid w:val="00E73277"/>
    <w:rsid w:val="00E73638"/>
    <w:rsid w:val="00E73780"/>
    <w:rsid w:val="00E738DF"/>
    <w:rsid w:val="00E73F1C"/>
    <w:rsid w:val="00E743C4"/>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BE0"/>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1A8F"/>
    <w:rsid w:val="00E925B8"/>
    <w:rsid w:val="00E929B9"/>
    <w:rsid w:val="00E92FD7"/>
    <w:rsid w:val="00E93229"/>
    <w:rsid w:val="00E93784"/>
    <w:rsid w:val="00E941F0"/>
    <w:rsid w:val="00E94E3C"/>
    <w:rsid w:val="00E94FAE"/>
    <w:rsid w:val="00E95648"/>
    <w:rsid w:val="00E95843"/>
    <w:rsid w:val="00E9642A"/>
    <w:rsid w:val="00E9661B"/>
    <w:rsid w:val="00E97E71"/>
    <w:rsid w:val="00EA009D"/>
    <w:rsid w:val="00EA08F0"/>
    <w:rsid w:val="00EA11E9"/>
    <w:rsid w:val="00EA2174"/>
    <w:rsid w:val="00EA2CBC"/>
    <w:rsid w:val="00EA2CDD"/>
    <w:rsid w:val="00EA3286"/>
    <w:rsid w:val="00EA3E19"/>
    <w:rsid w:val="00EA3FEC"/>
    <w:rsid w:val="00EA4675"/>
    <w:rsid w:val="00EA4A97"/>
    <w:rsid w:val="00EA55AD"/>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4C6B"/>
    <w:rsid w:val="00EB5062"/>
    <w:rsid w:val="00EB5C01"/>
    <w:rsid w:val="00EB5D32"/>
    <w:rsid w:val="00EB637C"/>
    <w:rsid w:val="00EB67B7"/>
    <w:rsid w:val="00EB6A01"/>
    <w:rsid w:val="00EB7C48"/>
    <w:rsid w:val="00EC0378"/>
    <w:rsid w:val="00EC04BC"/>
    <w:rsid w:val="00EC13AD"/>
    <w:rsid w:val="00EC1965"/>
    <w:rsid w:val="00EC2E5F"/>
    <w:rsid w:val="00EC34E0"/>
    <w:rsid w:val="00EC39F1"/>
    <w:rsid w:val="00EC3D9E"/>
    <w:rsid w:val="00EC45BC"/>
    <w:rsid w:val="00EC49C9"/>
    <w:rsid w:val="00EC4D89"/>
    <w:rsid w:val="00EC6141"/>
    <w:rsid w:val="00EC61DB"/>
    <w:rsid w:val="00EC6E23"/>
    <w:rsid w:val="00EC6FA0"/>
    <w:rsid w:val="00EC7DC4"/>
    <w:rsid w:val="00ED002E"/>
    <w:rsid w:val="00ED0268"/>
    <w:rsid w:val="00ED0513"/>
    <w:rsid w:val="00ED08C3"/>
    <w:rsid w:val="00ED096B"/>
    <w:rsid w:val="00ED0B7A"/>
    <w:rsid w:val="00ED0CDE"/>
    <w:rsid w:val="00ED26B0"/>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023"/>
    <w:rsid w:val="00EE33FD"/>
    <w:rsid w:val="00EE36FC"/>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136E"/>
    <w:rsid w:val="00EF1CD4"/>
    <w:rsid w:val="00EF1CDE"/>
    <w:rsid w:val="00EF228A"/>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57EB"/>
    <w:rsid w:val="00F16F45"/>
    <w:rsid w:val="00F201E2"/>
    <w:rsid w:val="00F205E8"/>
    <w:rsid w:val="00F20B67"/>
    <w:rsid w:val="00F21368"/>
    <w:rsid w:val="00F2157A"/>
    <w:rsid w:val="00F21FBF"/>
    <w:rsid w:val="00F223B2"/>
    <w:rsid w:val="00F22897"/>
    <w:rsid w:val="00F23544"/>
    <w:rsid w:val="00F24853"/>
    <w:rsid w:val="00F24EEC"/>
    <w:rsid w:val="00F24EED"/>
    <w:rsid w:val="00F25391"/>
    <w:rsid w:val="00F25E69"/>
    <w:rsid w:val="00F26689"/>
    <w:rsid w:val="00F2669A"/>
    <w:rsid w:val="00F2779F"/>
    <w:rsid w:val="00F27D98"/>
    <w:rsid w:val="00F27E74"/>
    <w:rsid w:val="00F301CB"/>
    <w:rsid w:val="00F304D0"/>
    <w:rsid w:val="00F306AC"/>
    <w:rsid w:val="00F30CF6"/>
    <w:rsid w:val="00F30D0A"/>
    <w:rsid w:val="00F30FAD"/>
    <w:rsid w:val="00F3126E"/>
    <w:rsid w:val="00F31CB4"/>
    <w:rsid w:val="00F324DA"/>
    <w:rsid w:val="00F3272D"/>
    <w:rsid w:val="00F32FC6"/>
    <w:rsid w:val="00F344DE"/>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06D"/>
    <w:rsid w:val="00F47130"/>
    <w:rsid w:val="00F473CF"/>
    <w:rsid w:val="00F47B7B"/>
    <w:rsid w:val="00F502F0"/>
    <w:rsid w:val="00F50995"/>
    <w:rsid w:val="00F516F5"/>
    <w:rsid w:val="00F52E3D"/>
    <w:rsid w:val="00F52FDB"/>
    <w:rsid w:val="00F53423"/>
    <w:rsid w:val="00F537CF"/>
    <w:rsid w:val="00F5382D"/>
    <w:rsid w:val="00F53940"/>
    <w:rsid w:val="00F53D78"/>
    <w:rsid w:val="00F540B1"/>
    <w:rsid w:val="00F54ED5"/>
    <w:rsid w:val="00F557AC"/>
    <w:rsid w:val="00F56968"/>
    <w:rsid w:val="00F569E1"/>
    <w:rsid w:val="00F56B89"/>
    <w:rsid w:val="00F57342"/>
    <w:rsid w:val="00F579F4"/>
    <w:rsid w:val="00F57B61"/>
    <w:rsid w:val="00F57EB5"/>
    <w:rsid w:val="00F60527"/>
    <w:rsid w:val="00F606F4"/>
    <w:rsid w:val="00F60963"/>
    <w:rsid w:val="00F61B40"/>
    <w:rsid w:val="00F6243E"/>
    <w:rsid w:val="00F63242"/>
    <w:rsid w:val="00F634AB"/>
    <w:rsid w:val="00F63DA7"/>
    <w:rsid w:val="00F640CF"/>
    <w:rsid w:val="00F649A7"/>
    <w:rsid w:val="00F64A7D"/>
    <w:rsid w:val="00F6540C"/>
    <w:rsid w:val="00F65C70"/>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D54"/>
    <w:rsid w:val="00F72E4D"/>
    <w:rsid w:val="00F73536"/>
    <w:rsid w:val="00F73A6A"/>
    <w:rsid w:val="00F74278"/>
    <w:rsid w:val="00F75CBA"/>
    <w:rsid w:val="00F75E7B"/>
    <w:rsid w:val="00F76F58"/>
    <w:rsid w:val="00F7763C"/>
    <w:rsid w:val="00F77941"/>
    <w:rsid w:val="00F80728"/>
    <w:rsid w:val="00F81042"/>
    <w:rsid w:val="00F817B0"/>
    <w:rsid w:val="00F82327"/>
    <w:rsid w:val="00F823E0"/>
    <w:rsid w:val="00F8476F"/>
    <w:rsid w:val="00F849EB"/>
    <w:rsid w:val="00F84C6F"/>
    <w:rsid w:val="00F84D01"/>
    <w:rsid w:val="00F84EB0"/>
    <w:rsid w:val="00F84ECB"/>
    <w:rsid w:val="00F851D9"/>
    <w:rsid w:val="00F856E5"/>
    <w:rsid w:val="00F85B95"/>
    <w:rsid w:val="00F863BA"/>
    <w:rsid w:val="00F86EB0"/>
    <w:rsid w:val="00F871A7"/>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63D5"/>
    <w:rsid w:val="00F966F5"/>
    <w:rsid w:val="00F96E68"/>
    <w:rsid w:val="00F97275"/>
    <w:rsid w:val="00F97701"/>
    <w:rsid w:val="00F977B6"/>
    <w:rsid w:val="00F97BB3"/>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22A"/>
    <w:rsid w:val="00FB0474"/>
    <w:rsid w:val="00FB0E88"/>
    <w:rsid w:val="00FB1D2E"/>
    <w:rsid w:val="00FB2C23"/>
    <w:rsid w:val="00FB2DAB"/>
    <w:rsid w:val="00FB30AE"/>
    <w:rsid w:val="00FB46A8"/>
    <w:rsid w:val="00FB6A23"/>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D70"/>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440"/>
    <w:rsid w:val="00FE3F92"/>
    <w:rsid w:val="00FE4785"/>
    <w:rsid w:val="00FE4A9C"/>
    <w:rsid w:val="00FE5CC9"/>
    <w:rsid w:val="00FE5D6A"/>
    <w:rsid w:val="00FE616C"/>
    <w:rsid w:val="00FE652E"/>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78"/>
    <w:rsid w:val="00FF4885"/>
    <w:rsid w:val="00FF4D5F"/>
    <w:rsid w:val="00FF59F6"/>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FE78F"/>
  <w15:docId w15:val="{ED05D9D0-439F-4613-9DC3-0B29E97F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9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B275A"/>
    <w:pPr>
      <w:spacing w:after="0" w:line="240" w:lineRule="auto"/>
    </w:pPr>
  </w:style>
  <w:style w:type="character" w:customStyle="1" w:styleId="NoSpacingChar">
    <w:name w:val="No Spacing Char"/>
    <w:basedOn w:val="DefaultParagraphFont"/>
    <w:link w:val="NoSpacing"/>
    <w:uiPriority w:val="1"/>
    <w:rsid w:val="00CB2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8" Type="http://schemas.openxmlformats.org/officeDocument/2006/relationships/image" Target="media/image3.wmf"/><Relationship Id="rId5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wmf"/><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4074</TotalTime>
  <Pages>5</Pages>
  <Words>474</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247</cp:revision>
  <dcterms:created xsi:type="dcterms:W3CDTF">2014-05-11T05:19:00Z</dcterms:created>
  <dcterms:modified xsi:type="dcterms:W3CDTF">2024-12-27T19:11:00Z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